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B4A5" w14:textId="77777777" w:rsidR="001F4321" w:rsidRDefault="001F4321">
      <w:pPr>
        <w:pStyle w:val="BodyText"/>
        <w:spacing w:before="1"/>
        <w:rPr>
          <w:b/>
          <w:sz w:val="19"/>
        </w:rPr>
      </w:pPr>
    </w:p>
    <w:p w14:paraId="6753B4A7" w14:textId="1B8DC9CF" w:rsidR="001F4321" w:rsidRDefault="007008BB" w:rsidP="00D626EE">
      <w:pPr>
        <w:pStyle w:val="BodyText"/>
        <w:spacing w:before="56" w:line="259" w:lineRule="auto"/>
        <w:ind w:left="107" w:right="120"/>
      </w:pPr>
      <w:r>
        <w:rPr>
          <w:b/>
        </w:rPr>
        <w:t xml:space="preserve">Instructions: </w:t>
      </w:r>
      <w:r>
        <w:t>Please utilize this form to indicate how your human subject research (HSR) activities will implement</w:t>
      </w:r>
      <w:r>
        <w:rPr>
          <w:spacing w:val="1"/>
        </w:rPr>
        <w:t xml:space="preserve"> </w:t>
      </w:r>
      <w:r>
        <w:t>COVID-19 safety precautions.</w:t>
      </w:r>
      <w:r>
        <w:rPr>
          <w:spacing w:val="1"/>
        </w:rPr>
        <w:t xml:space="preserve"> </w:t>
      </w:r>
      <w:r>
        <w:t xml:space="preserve">To complete this form, refer to </w:t>
      </w:r>
      <w:hyperlink r:id="rId8">
        <w:r>
          <w:rPr>
            <w:color w:val="0562C1"/>
            <w:u w:val="single" w:color="0562C1"/>
          </w:rPr>
          <w:t>this document</w:t>
        </w:r>
        <w:r>
          <w:rPr>
            <w:color w:val="0562C1"/>
          </w:rPr>
          <w:t xml:space="preserve"> </w:t>
        </w:r>
      </w:hyperlink>
      <w:r>
        <w:t>which includes: 1) list of safety</w:t>
      </w:r>
      <w:r>
        <w:rPr>
          <w:spacing w:val="1"/>
        </w:rPr>
        <w:t xml:space="preserve"> </w:t>
      </w:r>
      <w:r>
        <w:t>procedures, 2) Checklist for HSR Planning During COVID-19, and 3) the handout “Special COVID-19 Information for</w:t>
      </w:r>
      <w:r>
        <w:rPr>
          <w:spacing w:val="-47"/>
        </w:rPr>
        <w:t xml:space="preserve"> </w:t>
      </w:r>
      <w:r>
        <w:t>Research Participants.”</w:t>
      </w:r>
      <w:r>
        <w:rPr>
          <w:spacing w:val="1"/>
        </w:rPr>
        <w:t xml:space="preserve"> </w:t>
      </w:r>
      <w:r>
        <w:t xml:space="preserve">To submit your Request for consideration, </w:t>
      </w:r>
      <w:hyperlink r:id="rId9">
        <w:r>
          <w:rPr>
            <w:color w:val="0562C1"/>
            <w:u w:val="single" w:color="0562C1"/>
          </w:rPr>
          <w:t>submit an IRB Protocol</w:t>
        </w:r>
        <w:r>
          <w:rPr>
            <w:color w:val="0562C1"/>
          </w:rPr>
          <w:t xml:space="preserve"> </w:t>
        </w:r>
      </w:hyperlink>
      <w:r>
        <w:t>(for new projects) or</w:t>
      </w:r>
      <w:r>
        <w:rPr>
          <w:spacing w:val="1"/>
        </w:rPr>
        <w:t xml:space="preserve"> </w:t>
      </w:r>
      <w:r>
        <w:t xml:space="preserve">Modification (for existing approved protocols) in </w:t>
      </w:r>
      <w:hyperlink r:id="rId10">
        <w:r>
          <w:rPr>
            <w:color w:val="0562C1"/>
            <w:u w:val="single" w:color="0562C1"/>
          </w:rPr>
          <w:t>Mentis</w:t>
        </w:r>
        <w:r>
          <w:rPr>
            <w:color w:val="0562C1"/>
          </w:rPr>
          <w:t xml:space="preserve"> </w:t>
        </w:r>
      </w:hyperlink>
      <w:r>
        <w:t>and upload this completed Request Form as an</w:t>
      </w:r>
      <w:r>
        <w:rPr>
          <w:spacing w:val="1"/>
        </w:rPr>
        <w:t xml:space="preserve"> </w:t>
      </w:r>
      <w:r>
        <w:t>attachment.</w:t>
      </w:r>
      <w:r>
        <w:rPr>
          <w:spacing w:val="1"/>
        </w:rPr>
        <w:t xml:space="preserve"> </w:t>
      </w:r>
      <w:r>
        <w:t>**Please note that unless otherwise expressed by you, the special accommodations described in #8 -</w:t>
      </w:r>
      <w:r>
        <w:rPr>
          <w:spacing w:val="-47"/>
        </w:rPr>
        <w:t xml:space="preserve"> </w:t>
      </w:r>
      <w:r>
        <w:t xml:space="preserve">#14 below will be considered as </w:t>
      </w:r>
      <w:r>
        <w:rPr>
          <w:b/>
          <w:i/>
        </w:rPr>
        <w:t>temporary</w:t>
      </w:r>
      <w:r>
        <w:t>; once HSR restrictions related to the COVID-19 pandemic are lifted, it</w:t>
      </w:r>
      <w:r>
        <w:rPr>
          <w:spacing w:val="1"/>
        </w:rPr>
        <w:t xml:space="preserve"> </w:t>
      </w:r>
      <w:r>
        <w:t>is</w:t>
      </w:r>
      <w:r>
        <w:rPr>
          <w:spacing w:val="-1"/>
        </w:rPr>
        <w:t xml:space="preserve"> </w:t>
      </w:r>
      <w:r>
        <w:t>understood</w:t>
      </w:r>
      <w:r>
        <w:rPr>
          <w:spacing w:val="-1"/>
        </w:rPr>
        <w:t xml:space="preserve"> </w:t>
      </w:r>
      <w:r>
        <w:t>that you</w:t>
      </w:r>
      <w:r>
        <w:rPr>
          <w:spacing w:val="-3"/>
        </w:rPr>
        <w:t xml:space="preserve"> </w:t>
      </w:r>
      <w:r>
        <w:t>will</w:t>
      </w:r>
      <w:r>
        <w:rPr>
          <w:spacing w:val="-4"/>
        </w:rPr>
        <w:t xml:space="preserve"> </w:t>
      </w:r>
      <w:r>
        <w:t>return</w:t>
      </w:r>
      <w:r>
        <w:rPr>
          <w:spacing w:val="-1"/>
        </w:rPr>
        <w:t xml:space="preserve"> </w:t>
      </w:r>
      <w:r>
        <w:t>to</w:t>
      </w:r>
      <w:r>
        <w:rPr>
          <w:spacing w:val="1"/>
        </w:rPr>
        <w:t xml:space="preserve"> </w:t>
      </w:r>
      <w:r>
        <w:t>the</w:t>
      </w:r>
      <w:r>
        <w:rPr>
          <w:spacing w:val="-3"/>
        </w:rPr>
        <w:t xml:space="preserve"> </w:t>
      </w:r>
      <w:r>
        <w:t>standard procedures</w:t>
      </w:r>
      <w:r>
        <w:rPr>
          <w:spacing w:val="-1"/>
        </w:rPr>
        <w:t xml:space="preserve"> </w:t>
      </w:r>
      <w:r>
        <w:t>approved</w:t>
      </w:r>
      <w:r>
        <w:rPr>
          <w:spacing w:val="-1"/>
        </w:rPr>
        <w:t xml:space="preserve"> </w:t>
      </w:r>
      <w:r>
        <w:t>in</w:t>
      </w:r>
      <w:r>
        <w:rPr>
          <w:spacing w:val="-3"/>
        </w:rPr>
        <w:t xml:space="preserve"> </w:t>
      </w:r>
      <w:r>
        <w:t>your</w:t>
      </w:r>
      <w:r>
        <w:rPr>
          <w:spacing w:val="-1"/>
        </w:rPr>
        <w:t xml:space="preserve"> </w:t>
      </w:r>
      <w:r>
        <w:t>IRB protocol.</w:t>
      </w:r>
    </w:p>
    <w:p w14:paraId="19733AA3" w14:textId="77777777" w:rsidR="00D626EE" w:rsidRDefault="00D626EE" w:rsidP="00D626EE">
      <w:pPr>
        <w:pStyle w:val="BodyText"/>
        <w:spacing w:before="56" w:line="259" w:lineRule="auto"/>
        <w:ind w:left="107" w:right="120"/>
      </w:pPr>
    </w:p>
    <w:p w14:paraId="6753B4A8" w14:textId="77777777" w:rsidR="001F4321" w:rsidRDefault="007008BB">
      <w:pPr>
        <w:pStyle w:val="ListParagraph"/>
        <w:numPr>
          <w:ilvl w:val="0"/>
          <w:numId w:val="3"/>
        </w:numPr>
        <w:tabs>
          <w:tab w:val="left" w:pos="829"/>
        </w:tabs>
        <w:spacing w:before="181"/>
      </w:pPr>
      <w:r>
        <w:t>Principal</w:t>
      </w:r>
      <w:r>
        <w:rPr>
          <w:spacing w:val="-4"/>
        </w:rPr>
        <w:t xml:space="preserve"> </w:t>
      </w:r>
      <w:r>
        <w:t>Investigator:</w:t>
      </w:r>
    </w:p>
    <w:p w14:paraId="6753B4A9" w14:textId="77777777" w:rsidR="001F4321" w:rsidRDefault="001F4321">
      <w:pPr>
        <w:pStyle w:val="BodyText"/>
        <w:spacing w:before="5"/>
        <w:rPr>
          <w:sz w:val="25"/>
        </w:rPr>
      </w:pPr>
    </w:p>
    <w:p w14:paraId="6753B4AA" w14:textId="77777777" w:rsidR="001F4321" w:rsidRDefault="007008BB">
      <w:pPr>
        <w:pStyle w:val="ListParagraph"/>
        <w:numPr>
          <w:ilvl w:val="0"/>
          <w:numId w:val="3"/>
        </w:numPr>
        <w:tabs>
          <w:tab w:val="left" w:pos="829"/>
        </w:tabs>
      </w:pPr>
      <w:r>
        <w:t>IRB</w:t>
      </w:r>
      <w:r>
        <w:rPr>
          <w:spacing w:val="-1"/>
        </w:rPr>
        <w:t xml:space="preserve"> </w:t>
      </w:r>
      <w:r>
        <w:t>Protocol</w:t>
      </w:r>
      <w:r>
        <w:rPr>
          <w:spacing w:val="-1"/>
        </w:rPr>
        <w:t xml:space="preserve"> </w:t>
      </w:r>
      <w:r>
        <w:t>#</w:t>
      </w:r>
      <w:r>
        <w:rPr>
          <w:spacing w:val="-3"/>
        </w:rPr>
        <w:t xml:space="preserve"> </w:t>
      </w:r>
      <w:r>
        <w:t>and</w:t>
      </w:r>
      <w:r>
        <w:rPr>
          <w:spacing w:val="-1"/>
        </w:rPr>
        <w:t xml:space="preserve"> </w:t>
      </w:r>
      <w:r>
        <w:t>Title:</w:t>
      </w:r>
    </w:p>
    <w:p w14:paraId="6753B4AB" w14:textId="77777777" w:rsidR="001F4321" w:rsidRDefault="001F4321">
      <w:pPr>
        <w:pStyle w:val="BodyText"/>
        <w:spacing w:before="7"/>
        <w:rPr>
          <w:sz w:val="25"/>
        </w:rPr>
      </w:pPr>
    </w:p>
    <w:p w14:paraId="6753B4AC" w14:textId="77777777" w:rsidR="001F4321" w:rsidRDefault="007008BB">
      <w:pPr>
        <w:pStyle w:val="ListParagraph"/>
        <w:numPr>
          <w:ilvl w:val="0"/>
          <w:numId w:val="3"/>
        </w:numPr>
        <w:tabs>
          <w:tab w:val="left" w:pos="829"/>
        </w:tabs>
      </w:pPr>
      <w:r>
        <w:t>Is</w:t>
      </w:r>
      <w:r>
        <w:rPr>
          <w:spacing w:val="-2"/>
        </w:rPr>
        <w:t xml:space="preserve"> </w:t>
      </w:r>
      <w:r>
        <w:t>your</w:t>
      </w:r>
      <w:r>
        <w:rPr>
          <w:spacing w:val="-4"/>
        </w:rPr>
        <w:t xml:space="preserve"> </w:t>
      </w:r>
      <w:r>
        <w:t>protocol</w:t>
      </w:r>
      <w:r>
        <w:rPr>
          <w:spacing w:val="-2"/>
        </w:rPr>
        <w:t xml:space="preserve"> </w:t>
      </w:r>
      <w:r>
        <w:t>federally</w:t>
      </w:r>
      <w:r>
        <w:rPr>
          <w:spacing w:val="-3"/>
        </w:rPr>
        <w:t xml:space="preserve"> </w:t>
      </w:r>
      <w:r>
        <w:t>funded</w:t>
      </w:r>
      <w:r>
        <w:rPr>
          <w:spacing w:val="-3"/>
        </w:rPr>
        <w:t xml:space="preserve"> </w:t>
      </w:r>
      <w:r>
        <w:t>and/or</w:t>
      </w:r>
      <w:r>
        <w:rPr>
          <w:spacing w:val="-2"/>
        </w:rPr>
        <w:t xml:space="preserve"> </w:t>
      </w:r>
      <w:r>
        <w:t>FDA</w:t>
      </w:r>
      <w:r>
        <w:rPr>
          <w:spacing w:val="-2"/>
        </w:rPr>
        <w:t xml:space="preserve"> </w:t>
      </w:r>
      <w:r>
        <w:t>regulated?</w:t>
      </w:r>
    </w:p>
    <w:p w14:paraId="6753B4AD" w14:textId="77777777" w:rsidR="001F4321" w:rsidRDefault="001F4321">
      <w:pPr>
        <w:pStyle w:val="BodyText"/>
        <w:spacing w:before="4"/>
        <w:rPr>
          <w:sz w:val="25"/>
        </w:rPr>
      </w:pPr>
    </w:p>
    <w:p w14:paraId="6753B4AE" w14:textId="77777777" w:rsidR="001F4321" w:rsidRDefault="007008BB">
      <w:pPr>
        <w:pStyle w:val="ListParagraph"/>
        <w:numPr>
          <w:ilvl w:val="0"/>
          <w:numId w:val="3"/>
        </w:numPr>
        <w:tabs>
          <w:tab w:val="left" w:pos="829"/>
        </w:tabs>
        <w:spacing w:line="259" w:lineRule="auto"/>
        <w:ind w:right="723"/>
      </w:pPr>
      <w:r>
        <w:t>Describe the in-person HSR activities that are essential for the research purpose and that cannot be</w:t>
      </w:r>
      <w:r>
        <w:rPr>
          <w:spacing w:val="-47"/>
        </w:rPr>
        <w:t xml:space="preserve"> </w:t>
      </w:r>
      <w:r>
        <w:t>postponed</w:t>
      </w:r>
      <w:r>
        <w:rPr>
          <w:spacing w:val="-2"/>
        </w:rPr>
        <w:t xml:space="preserve"> </w:t>
      </w:r>
      <w:r>
        <w:t>or</w:t>
      </w:r>
      <w:r>
        <w:rPr>
          <w:spacing w:val="-2"/>
        </w:rPr>
        <w:t xml:space="preserve"> </w:t>
      </w:r>
      <w:r>
        <w:t>occur in</w:t>
      </w:r>
      <w:r>
        <w:rPr>
          <w:spacing w:val="-1"/>
        </w:rPr>
        <w:t xml:space="preserve"> </w:t>
      </w:r>
      <w:r>
        <w:t>some</w:t>
      </w:r>
      <w:r>
        <w:rPr>
          <w:spacing w:val="1"/>
        </w:rPr>
        <w:t xml:space="preserve"> </w:t>
      </w:r>
      <w:r>
        <w:t>other</w:t>
      </w:r>
      <w:r>
        <w:rPr>
          <w:spacing w:val="-2"/>
        </w:rPr>
        <w:t xml:space="preserve"> </w:t>
      </w:r>
      <w:r>
        <w:t>way.</w:t>
      </w:r>
    </w:p>
    <w:p w14:paraId="6753B4AF" w14:textId="77777777" w:rsidR="001F4321" w:rsidRDefault="001F4321">
      <w:pPr>
        <w:pStyle w:val="BodyText"/>
        <w:spacing w:before="8"/>
        <w:rPr>
          <w:sz w:val="23"/>
        </w:rPr>
      </w:pPr>
    </w:p>
    <w:p w14:paraId="6753B4B0" w14:textId="77777777" w:rsidR="001F4321" w:rsidRDefault="007008BB">
      <w:pPr>
        <w:pStyle w:val="ListParagraph"/>
        <w:numPr>
          <w:ilvl w:val="0"/>
          <w:numId w:val="3"/>
        </w:numPr>
        <w:tabs>
          <w:tab w:val="left" w:pos="829"/>
        </w:tabs>
        <w:spacing w:line="259" w:lineRule="auto"/>
        <w:ind w:left="829" w:right="374"/>
      </w:pPr>
      <w:r>
        <w:t>What direct physical contact or close interactions will take place (please be specific)?</w:t>
      </w:r>
      <w:r>
        <w:rPr>
          <w:spacing w:val="1"/>
        </w:rPr>
        <w:t xml:space="preserve"> </w:t>
      </w:r>
      <w:r>
        <w:t>How long will the</w:t>
      </w:r>
      <w:r>
        <w:rPr>
          <w:spacing w:val="-47"/>
        </w:rPr>
        <w:t xml:space="preserve"> </w:t>
      </w:r>
      <w:r>
        <w:t>activities</w:t>
      </w:r>
      <w:r>
        <w:rPr>
          <w:spacing w:val="-1"/>
        </w:rPr>
        <w:t xml:space="preserve"> </w:t>
      </w:r>
      <w:r>
        <w:t>last, and</w:t>
      </w:r>
      <w:r>
        <w:rPr>
          <w:spacing w:val="-1"/>
        </w:rPr>
        <w:t xml:space="preserve"> </w:t>
      </w:r>
      <w:r>
        <w:t>how</w:t>
      </w:r>
      <w:r>
        <w:rPr>
          <w:spacing w:val="-2"/>
        </w:rPr>
        <w:t xml:space="preserve"> </w:t>
      </w:r>
      <w:r>
        <w:t>many</w:t>
      </w:r>
      <w:r>
        <w:rPr>
          <w:spacing w:val="1"/>
        </w:rPr>
        <w:t xml:space="preserve"> </w:t>
      </w:r>
      <w:r>
        <w:t>times</w:t>
      </w:r>
      <w:r>
        <w:rPr>
          <w:spacing w:val="-3"/>
        </w:rPr>
        <w:t xml:space="preserve"> </w:t>
      </w:r>
      <w:r>
        <w:t>will they take</w:t>
      </w:r>
      <w:r>
        <w:rPr>
          <w:spacing w:val="-2"/>
        </w:rPr>
        <w:t xml:space="preserve"> </w:t>
      </w:r>
      <w:r>
        <w:t>place?</w:t>
      </w:r>
    </w:p>
    <w:p w14:paraId="6753B4B1" w14:textId="77777777" w:rsidR="001F4321" w:rsidRDefault="001F4321">
      <w:pPr>
        <w:pStyle w:val="BodyText"/>
        <w:spacing w:before="10"/>
        <w:rPr>
          <w:sz w:val="23"/>
        </w:rPr>
      </w:pPr>
    </w:p>
    <w:p w14:paraId="6753B4B2" w14:textId="77777777" w:rsidR="001F4321" w:rsidRDefault="007008BB">
      <w:pPr>
        <w:pStyle w:val="ListParagraph"/>
        <w:numPr>
          <w:ilvl w:val="0"/>
          <w:numId w:val="3"/>
        </w:numPr>
        <w:tabs>
          <w:tab w:val="left" w:pos="830"/>
        </w:tabs>
        <w:spacing w:line="256" w:lineRule="auto"/>
        <w:ind w:left="829" w:right="524"/>
      </w:pPr>
      <w:r>
        <w:t>Where will the activities take place?</w:t>
      </w:r>
      <w:r>
        <w:rPr>
          <w:spacing w:val="1"/>
        </w:rPr>
        <w:t xml:space="preserve"> </w:t>
      </w:r>
      <w:r>
        <w:t>Will any other individuals be present or in the vicinity other than</w:t>
      </w:r>
      <w:r>
        <w:rPr>
          <w:spacing w:val="-48"/>
        </w:rPr>
        <w:t xml:space="preserve"> </w:t>
      </w:r>
      <w:r>
        <w:t>research</w:t>
      </w:r>
      <w:r>
        <w:rPr>
          <w:spacing w:val="-4"/>
        </w:rPr>
        <w:t xml:space="preserve"> </w:t>
      </w:r>
      <w:r>
        <w:t>team</w:t>
      </w:r>
      <w:r>
        <w:rPr>
          <w:spacing w:val="1"/>
        </w:rPr>
        <w:t xml:space="preserve"> </w:t>
      </w:r>
      <w:r>
        <w:t>personnel</w:t>
      </w:r>
      <w:r>
        <w:rPr>
          <w:spacing w:val="-3"/>
        </w:rPr>
        <w:t xml:space="preserve"> </w:t>
      </w:r>
      <w:r>
        <w:t>and</w:t>
      </w:r>
      <w:r>
        <w:rPr>
          <w:spacing w:val="-2"/>
        </w:rPr>
        <w:t xml:space="preserve"> </w:t>
      </w:r>
      <w:r>
        <w:t>the</w:t>
      </w:r>
      <w:r>
        <w:rPr>
          <w:spacing w:val="1"/>
        </w:rPr>
        <w:t xml:space="preserve"> </w:t>
      </w:r>
      <w:r>
        <w:t>subjects (for</w:t>
      </w:r>
      <w:r>
        <w:rPr>
          <w:spacing w:val="-3"/>
        </w:rPr>
        <w:t xml:space="preserve"> </w:t>
      </w:r>
      <w:r>
        <w:t>example, in</w:t>
      </w:r>
      <w:r>
        <w:rPr>
          <w:spacing w:val="-1"/>
        </w:rPr>
        <w:t xml:space="preserve"> </w:t>
      </w:r>
      <w:r>
        <w:t>a</w:t>
      </w:r>
      <w:r>
        <w:rPr>
          <w:spacing w:val="-1"/>
        </w:rPr>
        <w:t xml:space="preserve"> </w:t>
      </w:r>
      <w:r>
        <w:t>shared</w:t>
      </w:r>
      <w:r>
        <w:rPr>
          <w:spacing w:val="-1"/>
        </w:rPr>
        <w:t xml:space="preserve"> </w:t>
      </w:r>
      <w:r>
        <w:t>lab</w:t>
      </w:r>
      <w:r>
        <w:rPr>
          <w:spacing w:val="-1"/>
        </w:rPr>
        <w:t xml:space="preserve"> </w:t>
      </w:r>
      <w:r>
        <w:t>space)?</w:t>
      </w:r>
    </w:p>
    <w:p w14:paraId="6753B4B3" w14:textId="77777777" w:rsidR="001F4321" w:rsidRDefault="001F4321">
      <w:pPr>
        <w:pStyle w:val="BodyText"/>
        <w:spacing w:before="1"/>
        <w:rPr>
          <w:sz w:val="24"/>
        </w:rPr>
      </w:pPr>
    </w:p>
    <w:p w14:paraId="6753B4B4" w14:textId="3F2F0B49" w:rsidR="001F4321" w:rsidRDefault="007008BB">
      <w:pPr>
        <w:pStyle w:val="ListParagraph"/>
        <w:numPr>
          <w:ilvl w:val="0"/>
          <w:numId w:val="3"/>
        </w:numPr>
        <w:tabs>
          <w:tab w:val="left" w:pos="830"/>
        </w:tabs>
        <w:spacing w:line="259" w:lineRule="auto"/>
        <w:ind w:left="829" w:right="194"/>
      </w:pPr>
      <w:r>
        <w:t>Describe the subject population.</w:t>
      </w:r>
      <w:r>
        <w:rPr>
          <w:spacing w:val="1"/>
        </w:rPr>
        <w:t xml:space="preserve"> </w:t>
      </w:r>
      <w:r>
        <w:t>What is the age range of subjects?</w:t>
      </w:r>
      <w:r>
        <w:rPr>
          <w:spacing w:val="1"/>
        </w:rPr>
        <w:t xml:space="preserve"> </w:t>
      </w:r>
      <w:r>
        <w:t>Will any be considered at higher risk</w:t>
      </w:r>
      <w:r>
        <w:rPr>
          <w:spacing w:val="-47"/>
        </w:rPr>
        <w:t xml:space="preserve"> </w:t>
      </w:r>
      <w:r>
        <w:t>for</w:t>
      </w:r>
      <w:r>
        <w:rPr>
          <w:spacing w:val="-1"/>
        </w:rPr>
        <w:t xml:space="preserve"> </w:t>
      </w:r>
      <w:r>
        <w:t>severe</w:t>
      </w:r>
      <w:r>
        <w:rPr>
          <w:spacing w:val="1"/>
        </w:rPr>
        <w:t xml:space="preserve"> </w:t>
      </w:r>
      <w:r>
        <w:t>illness from</w:t>
      </w:r>
      <w:r>
        <w:rPr>
          <w:spacing w:val="-2"/>
        </w:rPr>
        <w:t xml:space="preserve"> </w:t>
      </w:r>
      <w:r>
        <w:t>COVID-19</w:t>
      </w:r>
      <w:r>
        <w:rPr>
          <w:spacing w:val="1"/>
        </w:rPr>
        <w:t xml:space="preserve"> </w:t>
      </w:r>
      <w:r>
        <w:t>according</w:t>
      </w:r>
      <w:r>
        <w:rPr>
          <w:spacing w:val="-1"/>
        </w:rPr>
        <w:t xml:space="preserve"> </w:t>
      </w:r>
      <w:r>
        <w:t>to</w:t>
      </w:r>
      <w:r>
        <w:rPr>
          <w:color w:val="0562C1"/>
        </w:rPr>
        <w:t xml:space="preserve"> </w:t>
      </w:r>
      <w:hyperlink r:id="rId11">
        <w:r>
          <w:rPr>
            <w:color w:val="0562C1"/>
            <w:u w:val="single" w:color="0562C1"/>
          </w:rPr>
          <w:t>CDC guidelines</w:t>
        </w:r>
      </w:hyperlink>
      <w:r>
        <w:t>?</w:t>
      </w:r>
    </w:p>
    <w:p w14:paraId="6753B4B5" w14:textId="77777777" w:rsidR="001F4321" w:rsidRDefault="001F4321">
      <w:pPr>
        <w:pStyle w:val="BodyText"/>
        <w:spacing w:before="2"/>
        <w:rPr>
          <w:sz w:val="19"/>
        </w:rPr>
      </w:pPr>
    </w:p>
    <w:p w14:paraId="6753B4B6" w14:textId="77777777" w:rsidR="001F4321" w:rsidRDefault="007008BB">
      <w:pPr>
        <w:pStyle w:val="ListParagraph"/>
        <w:numPr>
          <w:ilvl w:val="0"/>
          <w:numId w:val="3"/>
        </w:numPr>
        <w:tabs>
          <w:tab w:val="left" w:pos="829"/>
        </w:tabs>
        <w:spacing w:before="56" w:line="259" w:lineRule="auto"/>
        <w:ind w:left="827" w:right="259" w:hanging="360"/>
      </w:pPr>
      <w:r>
        <w:t>Describe how hand washing, face coverings, eye protection, and gloves will be utilized and enforced for</w:t>
      </w:r>
      <w:r>
        <w:rPr>
          <w:spacing w:val="1"/>
        </w:rPr>
        <w:t xml:space="preserve"> </w:t>
      </w:r>
      <w:r>
        <w:t xml:space="preserve">subjects </w:t>
      </w:r>
      <w:r>
        <w:rPr>
          <w:i/>
        </w:rPr>
        <w:t xml:space="preserve">and </w:t>
      </w:r>
      <w:r>
        <w:t>research team personnel.</w:t>
      </w:r>
      <w:r>
        <w:rPr>
          <w:spacing w:val="1"/>
        </w:rPr>
        <w:t xml:space="preserve"> </w:t>
      </w:r>
      <w:r>
        <w:t>If one or more of those precautions is not possible due to the</w:t>
      </w:r>
      <w:r>
        <w:rPr>
          <w:spacing w:val="1"/>
        </w:rPr>
        <w:t xml:space="preserve"> </w:t>
      </w:r>
      <w:r>
        <w:t>nature of the study procedures, please explain.</w:t>
      </w:r>
      <w:r>
        <w:rPr>
          <w:spacing w:val="1"/>
        </w:rPr>
        <w:t xml:space="preserve"> </w:t>
      </w:r>
      <w:r>
        <w:t>Describe the use of any additional PPE, safety measures,</w:t>
      </w:r>
      <w:r>
        <w:rPr>
          <w:spacing w:val="-47"/>
        </w:rPr>
        <w:t xml:space="preserve"> </w:t>
      </w:r>
      <w:r>
        <w:t>or engineering controls.</w:t>
      </w:r>
      <w:r>
        <w:rPr>
          <w:spacing w:val="1"/>
        </w:rPr>
        <w:t xml:space="preserve"> </w:t>
      </w:r>
      <w:r>
        <w:t>Longer periods of close interaction or direct physical contact (&gt;10 minutes of</w:t>
      </w:r>
      <w:r>
        <w:rPr>
          <w:spacing w:val="1"/>
        </w:rPr>
        <w:t xml:space="preserve"> </w:t>
      </w:r>
      <w:r>
        <w:t>direct contact or close interaction) or activities with potential for high exposure may require</w:t>
      </w:r>
      <w:r>
        <w:rPr>
          <w:color w:val="0562C1"/>
        </w:rPr>
        <w:t xml:space="preserve"> </w:t>
      </w:r>
      <w:hyperlink r:id="rId12">
        <w:r>
          <w:rPr>
            <w:color w:val="0562C1"/>
            <w:u w:val="single" w:color="0562C1"/>
          </w:rPr>
          <w:t>additional</w:t>
        </w:r>
      </w:hyperlink>
      <w:r>
        <w:rPr>
          <w:color w:val="0562C1"/>
          <w:spacing w:val="1"/>
        </w:rPr>
        <w:t xml:space="preserve"> </w:t>
      </w:r>
      <w:hyperlink r:id="rId13">
        <w:r>
          <w:rPr>
            <w:color w:val="0562C1"/>
            <w:u w:val="single" w:color="0562C1"/>
          </w:rPr>
          <w:t>personal</w:t>
        </w:r>
        <w:r>
          <w:rPr>
            <w:color w:val="0562C1"/>
            <w:spacing w:val="-2"/>
            <w:u w:val="single" w:color="0562C1"/>
          </w:rPr>
          <w:t xml:space="preserve"> </w:t>
        </w:r>
        <w:r>
          <w:rPr>
            <w:color w:val="0562C1"/>
            <w:u w:val="single" w:color="0562C1"/>
          </w:rPr>
          <w:t>protective</w:t>
        </w:r>
        <w:r>
          <w:rPr>
            <w:color w:val="0562C1"/>
            <w:spacing w:val="-3"/>
            <w:u w:val="single" w:color="0562C1"/>
          </w:rPr>
          <w:t xml:space="preserve"> </w:t>
        </w:r>
        <w:r>
          <w:rPr>
            <w:color w:val="0562C1"/>
            <w:u w:val="single" w:color="0562C1"/>
          </w:rPr>
          <w:t>equipment</w:t>
        </w:r>
        <w:r>
          <w:rPr>
            <w:color w:val="0562C1"/>
            <w:spacing w:val="-3"/>
            <w:u w:val="single" w:color="0562C1"/>
          </w:rPr>
          <w:t xml:space="preserve"> </w:t>
        </w:r>
        <w:r>
          <w:rPr>
            <w:color w:val="0562C1"/>
            <w:u w:val="single" w:color="0562C1"/>
          </w:rPr>
          <w:t>(PPE)</w:t>
        </w:r>
        <w:r>
          <w:rPr>
            <w:color w:val="0562C1"/>
            <w:spacing w:val="-3"/>
            <w:u w:val="single" w:color="0562C1"/>
          </w:rPr>
          <w:t xml:space="preserve"> </w:t>
        </w:r>
        <w:r>
          <w:rPr>
            <w:color w:val="0562C1"/>
            <w:u w:val="single" w:color="0562C1"/>
          </w:rPr>
          <w:t>or</w:t>
        </w:r>
        <w:r>
          <w:rPr>
            <w:color w:val="0562C1"/>
            <w:spacing w:val="-3"/>
            <w:u w:val="single" w:color="0562C1"/>
          </w:rPr>
          <w:t xml:space="preserve"> </w:t>
        </w:r>
        <w:r>
          <w:rPr>
            <w:color w:val="0562C1"/>
            <w:u w:val="single" w:color="0562C1"/>
          </w:rPr>
          <w:t>engineering</w:t>
        </w:r>
        <w:r>
          <w:rPr>
            <w:color w:val="0562C1"/>
            <w:spacing w:val="-4"/>
            <w:u w:val="single" w:color="0562C1"/>
          </w:rPr>
          <w:t xml:space="preserve"> </w:t>
        </w:r>
        <w:r>
          <w:rPr>
            <w:color w:val="0562C1"/>
            <w:u w:val="single" w:color="0562C1"/>
          </w:rPr>
          <w:t>controls</w:t>
        </w:r>
        <w:r>
          <w:rPr>
            <w:color w:val="0562C1"/>
            <w:spacing w:val="-1"/>
          </w:rPr>
          <w:t xml:space="preserve"> </w:t>
        </w:r>
      </w:hyperlink>
      <w:r>
        <w:t>such</w:t>
      </w:r>
      <w:r>
        <w:rPr>
          <w:spacing w:val="-4"/>
        </w:rPr>
        <w:t xml:space="preserve"> </w:t>
      </w:r>
      <w:r>
        <w:t>as</w:t>
      </w:r>
      <w:r>
        <w:rPr>
          <w:spacing w:val="-2"/>
        </w:rPr>
        <w:t xml:space="preserve"> </w:t>
      </w:r>
      <w:r>
        <w:t>face shields,</w:t>
      </w:r>
      <w:r>
        <w:rPr>
          <w:spacing w:val="-1"/>
        </w:rPr>
        <w:t xml:space="preserve"> </w:t>
      </w:r>
      <w:r>
        <w:t>physical</w:t>
      </w:r>
      <w:r>
        <w:rPr>
          <w:spacing w:val="-1"/>
        </w:rPr>
        <w:t xml:space="preserve"> </w:t>
      </w:r>
      <w:r>
        <w:t>barriers,</w:t>
      </w:r>
      <w:r>
        <w:rPr>
          <w:spacing w:val="-3"/>
        </w:rPr>
        <w:t xml:space="preserve"> </w:t>
      </w:r>
      <w:r>
        <w:t>etc.</w:t>
      </w:r>
    </w:p>
    <w:p w14:paraId="6753B4B7" w14:textId="77777777" w:rsidR="001F4321" w:rsidRDefault="001F4321">
      <w:pPr>
        <w:pStyle w:val="BodyText"/>
        <w:spacing w:before="2"/>
        <w:rPr>
          <w:sz w:val="19"/>
        </w:rPr>
      </w:pPr>
    </w:p>
    <w:p w14:paraId="6753B4B8" w14:textId="77777777" w:rsidR="001F4321" w:rsidRDefault="007008BB">
      <w:pPr>
        <w:pStyle w:val="ListParagraph"/>
        <w:numPr>
          <w:ilvl w:val="0"/>
          <w:numId w:val="3"/>
        </w:numPr>
        <w:tabs>
          <w:tab w:val="left" w:pos="829"/>
        </w:tabs>
        <w:spacing w:before="56" w:line="256" w:lineRule="auto"/>
        <w:ind w:right="815"/>
      </w:pPr>
      <w:r>
        <w:t>Describe how social/physical distancing will be maintained and enforced (other than the occasions</w:t>
      </w:r>
      <w:r>
        <w:rPr>
          <w:spacing w:val="-47"/>
        </w:rPr>
        <w:t xml:space="preserve"> </w:t>
      </w:r>
      <w:r>
        <w:t>requiring</w:t>
      </w:r>
      <w:r>
        <w:rPr>
          <w:spacing w:val="-2"/>
        </w:rPr>
        <w:t xml:space="preserve"> </w:t>
      </w:r>
      <w:r>
        <w:t>direct</w:t>
      </w:r>
      <w:r>
        <w:rPr>
          <w:spacing w:val="1"/>
        </w:rPr>
        <w:t xml:space="preserve"> </w:t>
      </w:r>
      <w:r>
        <w:t>physical contact/close</w:t>
      </w:r>
      <w:r>
        <w:rPr>
          <w:spacing w:val="1"/>
        </w:rPr>
        <w:t xml:space="preserve"> </w:t>
      </w:r>
      <w:r>
        <w:t>interactions).</w:t>
      </w:r>
    </w:p>
    <w:p w14:paraId="6753B4B9" w14:textId="77777777" w:rsidR="001F4321" w:rsidRDefault="001F4321">
      <w:pPr>
        <w:pStyle w:val="BodyText"/>
        <w:spacing w:before="1"/>
        <w:rPr>
          <w:sz w:val="24"/>
        </w:rPr>
      </w:pPr>
    </w:p>
    <w:p w14:paraId="6753B4BA" w14:textId="77777777" w:rsidR="001F4321" w:rsidRDefault="007008BB">
      <w:pPr>
        <w:pStyle w:val="ListParagraph"/>
        <w:numPr>
          <w:ilvl w:val="0"/>
          <w:numId w:val="3"/>
        </w:numPr>
        <w:tabs>
          <w:tab w:val="left" w:pos="829"/>
        </w:tabs>
        <w:spacing w:line="259" w:lineRule="auto"/>
        <w:ind w:right="638"/>
      </w:pPr>
      <w:r>
        <w:t>Describe how scheduling will be managed to ensure that 1) exposure/presence of research team</w:t>
      </w:r>
      <w:r>
        <w:rPr>
          <w:spacing w:val="1"/>
        </w:rPr>
        <w:t xml:space="preserve"> </w:t>
      </w:r>
      <w:r>
        <w:t xml:space="preserve">personnel </w:t>
      </w:r>
      <w:proofErr w:type="gramStart"/>
      <w:r>
        <w:t>is</w:t>
      </w:r>
      <w:proofErr w:type="gramEnd"/>
      <w:r>
        <w:t xml:space="preserve"> minimized to the greatest extent possible, and 2) an appropriate amount of time will be</w:t>
      </w:r>
      <w:r>
        <w:rPr>
          <w:spacing w:val="-47"/>
        </w:rPr>
        <w:t xml:space="preserve"> </w:t>
      </w:r>
      <w:r>
        <w:t>allotted</w:t>
      </w:r>
      <w:r>
        <w:rPr>
          <w:spacing w:val="-2"/>
        </w:rPr>
        <w:t xml:space="preserve"> </w:t>
      </w:r>
      <w:r>
        <w:t>to</w:t>
      </w:r>
      <w:r>
        <w:rPr>
          <w:spacing w:val="1"/>
        </w:rPr>
        <w:t xml:space="preserve"> </w:t>
      </w:r>
      <w:r>
        <w:t>clean</w:t>
      </w:r>
      <w:r>
        <w:rPr>
          <w:spacing w:val="-1"/>
        </w:rPr>
        <w:t xml:space="preserve"> </w:t>
      </w:r>
      <w:r>
        <w:t>and</w:t>
      </w:r>
      <w:r>
        <w:rPr>
          <w:spacing w:val="-1"/>
        </w:rPr>
        <w:t xml:space="preserve"> </w:t>
      </w:r>
      <w:r>
        <w:t>disinfect between each</w:t>
      </w:r>
      <w:r>
        <w:rPr>
          <w:spacing w:val="-1"/>
        </w:rPr>
        <w:t xml:space="preserve"> </w:t>
      </w:r>
      <w:r>
        <w:t>subject’s</w:t>
      </w:r>
      <w:r>
        <w:rPr>
          <w:spacing w:val="-2"/>
        </w:rPr>
        <w:t xml:space="preserve"> </w:t>
      </w:r>
      <w:r>
        <w:t>visit.</w:t>
      </w:r>
    </w:p>
    <w:p w14:paraId="6753B4BB" w14:textId="77777777" w:rsidR="001F4321" w:rsidRDefault="001F4321">
      <w:pPr>
        <w:pStyle w:val="BodyText"/>
        <w:spacing w:before="8"/>
        <w:rPr>
          <w:sz w:val="23"/>
        </w:rPr>
      </w:pPr>
    </w:p>
    <w:p w14:paraId="6753B4BC" w14:textId="77777777" w:rsidR="001F4321" w:rsidRDefault="007008BB">
      <w:pPr>
        <w:pStyle w:val="ListParagraph"/>
        <w:numPr>
          <w:ilvl w:val="0"/>
          <w:numId w:val="3"/>
        </w:numPr>
        <w:tabs>
          <w:tab w:val="left" w:pos="829"/>
        </w:tabs>
        <w:spacing w:line="259" w:lineRule="auto"/>
        <w:ind w:right="588"/>
      </w:pPr>
      <w:r>
        <w:t>Describe your process and products for cleaning and disinfection of facilities and equipment/devices.</w:t>
      </w:r>
      <w:r>
        <w:rPr>
          <w:spacing w:val="-47"/>
        </w:rPr>
        <w:t xml:space="preserve"> </w:t>
      </w:r>
      <w:r>
        <w:t>Confirm</w:t>
      </w:r>
      <w:r>
        <w:rPr>
          <w:spacing w:val="-2"/>
        </w:rPr>
        <w:t xml:space="preserve"> </w:t>
      </w:r>
      <w:r>
        <w:t>any</w:t>
      </w:r>
      <w:r>
        <w:rPr>
          <w:spacing w:val="1"/>
        </w:rPr>
        <w:t xml:space="preserve"> </w:t>
      </w:r>
      <w:r>
        <w:t>products</w:t>
      </w:r>
      <w:r>
        <w:rPr>
          <w:spacing w:val="-2"/>
        </w:rPr>
        <w:t xml:space="preserve"> </w:t>
      </w:r>
      <w:r>
        <w:t>used</w:t>
      </w:r>
      <w:r>
        <w:rPr>
          <w:spacing w:val="-4"/>
        </w:rPr>
        <w:t xml:space="preserve"> </w:t>
      </w:r>
      <w:r>
        <w:t>are</w:t>
      </w:r>
      <w:r>
        <w:rPr>
          <w:color w:val="0562C1"/>
          <w:spacing w:val="1"/>
        </w:rPr>
        <w:t xml:space="preserve"> </w:t>
      </w:r>
      <w:hyperlink r:id="rId14">
        <w:r>
          <w:rPr>
            <w:color w:val="0562C1"/>
            <w:u w:val="single" w:color="0562C1"/>
          </w:rPr>
          <w:t>EPA-approved</w:t>
        </w:r>
        <w:r>
          <w:rPr>
            <w:color w:val="0562C1"/>
            <w:spacing w:val="-1"/>
            <w:u w:val="single" w:color="0562C1"/>
          </w:rPr>
          <w:t xml:space="preserve"> </w:t>
        </w:r>
        <w:r>
          <w:rPr>
            <w:color w:val="0562C1"/>
            <w:u w:val="single" w:color="0562C1"/>
          </w:rPr>
          <w:t>for</w:t>
        </w:r>
        <w:r>
          <w:rPr>
            <w:color w:val="0562C1"/>
            <w:spacing w:val="-1"/>
            <w:u w:val="single" w:color="0562C1"/>
          </w:rPr>
          <w:t xml:space="preserve"> </w:t>
        </w:r>
        <w:r>
          <w:rPr>
            <w:color w:val="0562C1"/>
            <w:u w:val="single" w:color="0562C1"/>
          </w:rPr>
          <w:t>use</w:t>
        </w:r>
        <w:r>
          <w:rPr>
            <w:color w:val="0562C1"/>
            <w:spacing w:val="-2"/>
            <w:u w:val="single" w:color="0562C1"/>
          </w:rPr>
          <w:t xml:space="preserve"> </w:t>
        </w:r>
        <w:r>
          <w:rPr>
            <w:color w:val="0562C1"/>
            <w:u w:val="single" w:color="0562C1"/>
          </w:rPr>
          <w:t>with</w:t>
        </w:r>
        <w:r>
          <w:rPr>
            <w:color w:val="0562C1"/>
            <w:spacing w:val="-1"/>
            <w:u w:val="single" w:color="0562C1"/>
          </w:rPr>
          <w:t xml:space="preserve"> </w:t>
        </w:r>
        <w:r>
          <w:rPr>
            <w:color w:val="0562C1"/>
            <w:u w:val="single" w:color="0562C1"/>
          </w:rPr>
          <w:t>human</w:t>
        </w:r>
        <w:r>
          <w:rPr>
            <w:color w:val="0562C1"/>
            <w:spacing w:val="-3"/>
            <w:u w:val="single" w:color="0562C1"/>
          </w:rPr>
          <w:t xml:space="preserve"> </w:t>
        </w:r>
        <w:r>
          <w:rPr>
            <w:color w:val="0562C1"/>
            <w:u w:val="single" w:color="0562C1"/>
          </w:rPr>
          <w:t>coronavirus</w:t>
        </w:r>
        <w:r>
          <w:t>.</w:t>
        </w:r>
      </w:hyperlink>
    </w:p>
    <w:p w14:paraId="6753B4BD" w14:textId="77777777" w:rsidR="001F4321" w:rsidRDefault="001F4321">
      <w:pPr>
        <w:pStyle w:val="BodyText"/>
        <w:spacing w:before="1"/>
        <w:rPr>
          <w:sz w:val="19"/>
        </w:rPr>
      </w:pPr>
    </w:p>
    <w:p w14:paraId="6753B4BE" w14:textId="77777777" w:rsidR="001F4321" w:rsidRDefault="007008BB">
      <w:pPr>
        <w:pStyle w:val="ListParagraph"/>
        <w:numPr>
          <w:ilvl w:val="0"/>
          <w:numId w:val="3"/>
        </w:numPr>
        <w:tabs>
          <w:tab w:val="left" w:pos="829"/>
        </w:tabs>
        <w:spacing w:before="56" w:line="259" w:lineRule="auto"/>
        <w:ind w:left="827" w:right="257" w:hanging="360"/>
      </w:pPr>
      <w:r>
        <w:t xml:space="preserve">The process for symptom screening and temperature checks for subjects </w:t>
      </w:r>
      <w:r>
        <w:rPr>
          <w:i/>
        </w:rPr>
        <w:t xml:space="preserve">and </w:t>
      </w:r>
      <w:r>
        <w:t>research team personnel is</w:t>
      </w:r>
      <w:r>
        <w:rPr>
          <w:spacing w:val="-47"/>
        </w:rPr>
        <w:t xml:space="preserve"> </w:t>
      </w:r>
      <w:r>
        <w:lastRenderedPageBreak/>
        <w:t>described</w:t>
      </w:r>
      <w:r>
        <w:rPr>
          <w:spacing w:val="-3"/>
        </w:rPr>
        <w:t xml:space="preserve"> </w:t>
      </w:r>
      <w:r>
        <w:t>in</w:t>
      </w:r>
      <w:r>
        <w:rPr>
          <w:spacing w:val="-2"/>
        </w:rPr>
        <w:t xml:space="preserve"> </w:t>
      </w:r>
      <w:r>
        <w:t>the</w:t>
      </w:r>
      <w:r>
        <w:rPr>
          <w:spacing w:val="-1"/>
        </w:rPr>
        <w:t xml:space="preserve"> </w:t>
      </w:r>
      <w:r>
        <w:t>“Checklist</w:t>
      </w:r>
      <w:r>
        <w:rPr>
          <w:spacing w:val="-3"/>
        </w:rPr>
        <w:t xml:space="preserve"> </w:t>
      </w:r>
      <w:r>
        <w:t>for</w:t>
      </w:r>
      <w:r>
        <w:rPr>
          <w:spacing w:val="-2"/>
        </w:rPr>
        <w:t xml:space="preserve"> </w:t>
      </w:r>
      <w:r>
        <w:t>HSR</w:t>
      </w:r>
      <w:r>
        <w:rPr>
          <w:spacing w:val="-3"/>
        </w:rPr>
        <w:t xml:space="preserve"> </w:t>
      </w:r>
      <w:r>
        <w:t>Planning</w:t>
      </w:r>
      <w:r>
        <w:rPr>
          <w:spacing w:val="-2"/>
        </w:rPr>
        <w:t xml:space="preserve"> </w:t>
      </w:r>
      <w:r>
        <w:t>During</w:t>
      </w:r>
      <w:r>
        <w:rPr>
          <w:spacing w:val="-3"/>
        </w:rPr>
        <w:t xml:space="preserve"> </w:t>
      </w:r>
      <w:r>
        <w:t>COVID-19” referenced</w:t>
      </w:r>
      <w:r>
        <w:rPr>
          <w:spacing w:val="-3"/>
        </w:rPr>
        <w:t xml:space="preserve"> </w:t>
      </w:r>
      <w:r>
        <w:t>in</w:t>
      </w:r>
      <w:r>
        <w:rPr>
          <w:spacing w:val="-4"/>
        </w:rPr>
        <w:t xml:space="preserve"> </w:t>
      </w:r>
      <w:r>
        <w:t>this</w:t>
      </w:r>
      <w:r>
        <w:rPr>
          <w:spacing w:val="-2"/>
        </w:rPr>
        <w:t xml:space="preserve"> </w:t>
      </w:r>
      <w:r>
        <w:t>form’s</w:t>
      </w:r>
      <w:r>
        <w:rPr>
          <w:spacing w:val="-1"/>
        </w:rPr>
        <w:t xml:space="preserve"> </w:t>
      </w:r>
      <w:r>
        <w:t>instructions.</w:t>
      </w:r>
    </w:p>
    <w:p w14:paraId="6753B4C2" w14:textId="77777777" w:rsidR="001F4321" w:rsidRDefault="007008BB">
      <w:pPr>
        <w:pStyle w:val="BodyText"/>
        <w:spacing w:line="259" w:lineRule="auto"/>
        <w:ind w:left="828" w:right="120"/>
      </w:pPr>
      <w:r>
        <w:t>Please confirm you will follow those procedures and utilize the screening questions in the Checklist.</w:t>
      </w:r>
      <w:r>
        <w:rPr>
          <w:spacing w:val="1"/>
        </w:rPr>
        <w:t xml:space="preserve"> </w:t>
      </w:r>
      <w:r>
        <w:t>If you</w:t>
      </w:r>
      <w:r>
        <w:rPr>
          <w:spacing w:val="-47"/>
        </w:rPr>
        <w:t xml:space="preserve"> </w:t>
      </w:r>
      <w:r>
        <w:t>propose any</w:t>
      </w:r>
      <w:r>
        <w:rPr>
          <w:spacing w:val="-1"/>
        </w:rPr>
        <w:t xml:space="preserve"> </w:t>
      </w:r>
      <w:r>
        <w:t>alterations</w:t>
      </w:r>
      <w:r>
        <w:rPr>
          <w:spacing w:val="-2"/>
        </w:rPr>
        <w:t xml:space="preserve"> </w:t>
      </w:r>
      <w:r>
        <w:t>or</w:t>
      </w:r>
      <w:r>
        <w:rPr>
          <w:spacing w:val="-5"/>
        </w:rPr>
        <w:t xml:space="preserve"> </w:t>
      </w:r>
      <w:r>
        <w:t>additions,</w:t>
      </w:r>
      <w:r>
        <w:rPr>
          <w:spacing w:val="-1"/>
        </w:rPr>
        <w:t xml:space="preserve"> </w:t>
      </w:r>
      <w:r>
        <w:t>please</w:t>
      </w:r>
      <w:r>
        <w:rPr>
          <w:spacing w:val="1"/>
        </w:rPr>
        <w:t xml:space="preserve"> </w:t>
      </w:r>
      <w:r>
        <w:t>describe</w:t>
      </w:r>
      <w:r>
        <w:rPr>
          <w:spacing w:val="1"/>
        </w:rPr>
        <w:t xml:space="preserve"> </w:t>
      </w:r>
      <w:r>
        <w:t>them</w:t>
      </w:r>
      <w:r>
        <w:rPr>
          <w:spacing w:val="1"/>
        </w:rPr>
        <w:t xml:space="preserve"> </w:t>
      </w:r>
      <w:r>
        <w:t>here.</w:t>
      </w:r>
    </w:p>
    <w:p w14:paraId="6753B4C3" w14:textId="77777777" w:rsidR="001F4321" w:rsidRDefault="001F4321">
      <w:pPr>
        <w:pStyle w:val="BodyText"/>
        <w:spacing w:before="10"/>
        <w:rPr>
          <w:sz w:val="23"/>
        </w:rPr>
      </w:pPr>
    </w:p>
    <w:p w14:paraId="6753B4C4" w14:textId="77777777" w:rsidR="001F4321" w:rsidRDefault="007008BB">
      <w:pPr>
        <w:pStyle w:val="ListParagraph"/>
        <w:numPr>
          <w:ilvl w:val="0"/>
          <w:numId w:val="3"/>
        </w:numPr>
        <w:tabs>
          <w:tab w:val="left" w:pos="829"/>
        </w:tabs>
        <w:spacing w:line="259" w:lineRule="auto"/>
        <w:ind w:left="827" w:right="107" w:hanging="360"/>
      </w:pPr>
      <w:r>
        <w:t>The</w:t>
      </w:r>
      <w:r>
        <w:rPr>
          <w:spacing w:val="2"/>
        </w:rPr>
        <w:t xml:space="preserve"> </w:t>
      </w:r>
      <w:r>
        <w:t>process</w:t>
      </w:r>
      <w:r>
        <w:rPr>
          <w:spacing w:val="-1"/>
        </w:rPr>
        <w:t xml:space="preserve"> </w:t>
      </w:r>
      <w:r>
        <w:t>for</w:t>
      </w:r>
      <w:r>
        <w:rPr>
          <w:spacing w:val="-1"/>
        </w:rPr>
        <w:t xml:space="preserve"> </w:t>
      </w:r>
      <w:r>
        <w:t>notifications</w:t>
      </w:r>
      <w:r>
        <w:rPr>
          <w:spacing w:val="1"/>
        </w:rPr>
        <w:t xml:space="preserve"> </w:t>
      </w:r>
      <w:r>
        <w:t>if</w:t>
      </w:r>
      <w:r>
        <w:rPr>
          <w:spacing w:val="2"/>
        </w:rPr>
        <w:t xml:space="preserve"> </w:t>
      </w:r>
      <w:r>
        <w:t>someone</w:t>
      </w:r>
      <w:r>
        <w:rPr>
          <w:spacing w:val="2"/>
        </w:rPr>
        <w:t xml:space="preserve"> </w:t>
      </w:r>
      <w:r>
        <w:t>(a</w:t>
      </w:r>
      <w:r>
        <w:rPr>
          <w:spacing w:val="-1"/>
        </w:rPr>
        <w:t xml:space="preserve"> </w:t>
      </w:r>
      <w:r>
        <w:t>subject</w:t>
      </w:r>
      <w:r>
        <w:rPr>
          <w:spacing w:val="2"/>
        </w:rPr>
        <w:t xml:space="preserve"> </w:t>
      </w:r>
      <w:r>
        <w:rPr>
          <w:i/>
        </w:rPr>
        <w:t>or</w:t>
      </w:r>
      <w:r>
        <w:rPr>
          <w:i/>
          <w:spacing w:val="2"/>
        </w:rPr>
        <w:t xml:space="preserve"> </w:t>
      </w:r>
      <w:r>
        <w:t>research</w:t>
      </w:r>
      <w:r>
        <w:rPr>
          <w:spacing w:val="-1"/>
        </w:rPr>
        <w:t xml:space="preserve"> </w:t>
      </w:r>
      <w:r>
        <w:t>team</w:t>
      </w:r>
      <w:r>
        <w:rPr>
          <w:spacing w:val="2"/>
        </w:rPr>
        <w:t xml:space="preserve"> </w:t>
      </w:r>
      <w:r>
        <w:t>personnel)</w:t>
      </w:r>
      <w:r>
        <w:rPr>
          <w:spacing w:val="-1"/>
        </w:rPr>
        <w:t xml:space="preserve"> </w:t>
      </w:r>
      <w:r>
        <w:t>identifies</w:t>
      </w:r>
      <w:r>
        <w:rPr>
          <w:spacing w:val="1"/>
        </w:rPr>
        <w:t xml:space="preserve"> </w:t>
      </w:r>
      <w:r>
        <w:t>being exposed</w:t>
      </w:r>
      <w:r>
        <w:rPr>
          <w:spacing w:val="1"/>
        </w:rPr>
        <w:t xml:space="preserve"> </w:t>
      </w:r>
      <w:r>
        <w:t>to or tested positive for COVID-19 is also described in the “Checklist for HSR Planning During COVID-19”</w:t>
      </w:r>
      <w:r>
        <w:rPr>
          <w:spacing w:val="1"/>
        </w:rPr>
        <w:t xml:space="preserve"> </w:t>
      </w:r>
      <w:r>
        <w:t>referenced in this form’s instructions.</w:t>
      </w:r>
      <w:r>
        <w:rPr>
          <w:spacing w:val="1"/>
        </w:rPr>
        <w:t xml:space="preserve"> </w:t>
      </w:r>
      <w:r>
        <w:t>Please confirm you will follow those procedures. If you propose any</w:t>
      </w:r>
      <w:r>
        <w:rPr>
          <w:spacing w:val="-47"/>
        </w:rPr>
        <w:t xml:space="preserve"> </w:t>
      </w:r>
      <w:r>
        <w:t>alterations</w:t>
      </w:r>
      <w:r>
        <w:rPr>
          <w:spacing w:val="-3"/>
        </w:rPr>
        <w:t xml:space="preserve"> </w:t>
      </w:r>
      <w:r>
        <w:t>or additions, please</w:t>
      </w:r>
      <w:r>
        <w:rPr>
          <w:spacing w:val="1"/>
        </w:rPr>
        <w:t xml:space="preserve"> </w:t>
      </w:r>
      <w:r>
        <w:t>describe</w:t>
      </w:r>
      <w:r>
        <w:rPr>
          <w:spacing w:val="-2"/>
        </w:rPr>
        <w:t xml:space="preserve"> </w:t>
      </w:r>
      <w:r>
        <w:t>them</w:t>
      </w:r>
      <w:r>
        <w:rPr>
          <w:spacing w:val="1"/>
        </w:rPr>
        <w:t xml:space="preserve"> </w:t>
      </w:r>
      <w:r>
        <w:t>here.</w:t>
      </w:r>
    </w:p>
    <w:p w14:paraId="6753B4C5" w14:textId="77777777" w:rsidR="001F4321" w:rsidRDefault="001F4321">
      <w:pPr>
        <w:pStyle w:val="BodyText"/>
        <w:spacing w:before="6"/>
        <w:rPr>
          <w:sz w:val="23"/>
        </w:rPr>
      </w:pPr>
    </w:p>
    <w:p w14:paraId="6753B4C6" w14:textId="3214E4D2" w:rsidR="001F4321" w:rsidRDefault="007008BB">
      <w:pPr>
        <w:pStyle w:val="ListParagraph"/>
        <w:numPr>
          <w:ilvl w:val="0"/>
          <w:numId w:val="3"/>
        </w:numPr>
        <w:tabs>
          <w:tab w:val="left" w:pos="829"/>
        </w:tabs>
        <w:spacing w:line="259" w:lineRule="auto"/>
        <w:ind w:right="782"/>
      </w:pPr>
      <w:r>
        <w:t>Describe how you will ensure all research team personnel follow the procedures and requirements</w:t>
      </w:r>
      <w:r>
        <w:rPr>
          <w:spacing w:val="-47"/>
        </w:rPr>
        <w:t xml:space="preserve"> </w:t>
      </w:r>
      <w:r>
        <w:t>described</w:t>
      </w:r>
      <w:r>
        <w:rPr>
          <w:spacing w:val="-2"/>
        </w:rPr>
        <w:t xml:space="preserve"> </w:t>
      </w:r>
      <w:r>
        <w:t>above, and</w:t>
      </w:r>
      <w:r>
        <w:rPr>
          <w:spacing w:val="-1"/>
        </w:rPr>
        <w:t xml:space="preserve"> </w:t>
      </w:r>
      <w:r>
        <w:t>how</w:t>
      </w:r>
      <w:r>
        <w:rPr>
          <w:spacing w:val="-2"/>
        </w:rPr>
        <w:t xml:space="preserve"> </w:t>
      </w:r>
      <w:r>
        <w:t>you</w:t>
      </w:r>
      <w:r>
        <w:rPr>
          <w:spacing w:val="-3"/>
        </w:rPr>
        <w:t xml:space="preserve"> </w:t>
      </w:r>
      <w:r>
        <w:t>will</w:t>
      </w:r>
      <w:r>
        <w:rPr>
          <w:spacing w:val="-2"/>
        </w:rPr>
        <w:t xml:space="preserve"> </w:t>
      </w:r>
      <w:r>
        <w:t>monitor for</w:t>
      </w:r>
      <w:r>
        <w:rPr>
          <w:spacing w:val="-3"/>
        </w:rPr>
        <w:t xml:space="preserve"> </w:t>
      </w:r>
      <w:r>
        <w:t>continued</w:t>
      </w:r>
      <w:r>
        <w:rPr>
          <w:spacing w:val="-1"/>
        </w:rPr>
        <w:t xml:space="preserve"> </w:t>
      </w:r>
      <w:r>
        <w:t>adherence.</w:t>
      </w:r>
      <w:r w:rsidR="004E1E74">
        <w:t xml:space="preserve"> Note: Each of your protocol personnel will need to read this Request Form and complete the following page, </w:t>
      </w:r>
      <w:r w:rsidR="004E1E74" w:rsidRPr="004E1E74">
        <w:t>“</w:t>
      </w:r>
      <w:r w:rsidR="004E1E74" w:rsidRPr="00D626EE">
        <w:t>Personnel Responsibilities and Certification</w:t>
      </w:r>
      <w:r w:rsidR="004E1E74" w:rsidRPr="004E1E74">
        <w:t xml:space="preserve"> – HSR During COVID-19.”</w:t>
      </w:r>
    </w:p>
    <w:p w14:paraId="6753B4C7" w14:textId="77777777" w:rsidR="001F4321" w:rsidRDefault="001F4321">
      <w:pPr>
        <w:pStyle w:val="BodyText"/>
      </w:pPr>
    </w:p>
    <w:p w14:paraId="6753B4C8" w14:textId="77777777" w:rsidR="001F4321" w:rsidRDefault="001F4321">
      <w:pPr>
        <w:pStyle w:val="BodyText"/>
        <w:rPr>
          <w:sz w:val="28"/>
        </w:rPr>
      </w:pPr>
    </w:p>
    <w:p w14:paraId="6753B4C9" w14:textId="2C902431" w:rsidR="001F4321" w:rsidRDefault="007008BB">
      <w:pPr>
        <w:pStyle w:val="Heading2"/>
        <w:ind w:left="468"/>
      </w:pPr>
      <w:r>
        <w:t>Reminder</w:t>
      </w:r>
      <w:r w:rsidR="004E1E74">
        <w:t>s</w:t>
      </w:r>
      <w:r>
        <w:t>:</w:t>
      </w:r>
    </w:p>
    <w:p w14:paraId="67AAF016" w14:textId="7F5B049B" w:rsidR="004E1E74" w:rsidRPr="004E1E74" w:rsidRDefault="004E1E74" w:rsidP="004E1E74">
      <w:pPr>
        <w:pStyle w:val="BodyText"/>
        <w:numPr>
          <w:ilvl w:val="1"/>
          <w:numId w:val="3"/>
        </w:numPr>
        <w:spacing w:before="180" w:line="259" w:lineRule="auto"/>
        <w:ind w:right="141"/>
        <w:rPr>
          <w:b/>
        </w:rPr>
      </w:pPr>
      <w:r>
        <w:t>Protocol personnel must complete t</w:t>
      </w:r>
      <w:r w:rsidRPr="004E1E74">
        <w:t xml:space="preserve">he </w:t>
      </w:r>
      <w:bookmarkStart w:id="0" w:name="_Hlk83032635"/>
      <w:r w:rsidRPr="004E1E74">
        <w:t>“</w:t>
      </w:r>
      <w:r w:rsidRPr="00D626EE">
        <w:t>Personnel Responsibilities and Certification</w:t>
      </w:r>
      <w:r w:rsidRPr="004E1E74">
        <w:t xml:space="preserve"> – HSR During COVID-19”</w:t>
      </w:r>
      <w:bookmarkEnd w:id="0"/>
      <w:r w:rsidRPr="004E1E74">
        <w:t xml:space="preserve"> sheet that is included in this packet. This must be submitted to the IRB with your Request Form.</w:t>
      </w:r>
    </w:p>
    <w:p w14:paraId="6753B4CA" w14:textId="2189D04F" w:rsidR="001F4321" w:rsidRDefault="007008BB" w:rsidP="004E1E74">
      <w:pPr>
        <w:pStyle w:val="BodyText"/>
        <w:numPr>
          <w:ilvl w:val="1"/>
          <w:numId w:val="3"/>
        </w:numPr>
        <w:spacing w:before="180" w:line="259" w:lineRule="auto"/>
        <w:ind w:right="141"/>
      </w:pPr>
      <w:r>
        <w:t xml:space="preserve">The handout “Special COVID-19 Information for Research Participants” </w:t>
      </w:r>
      <w:r w:rsidR="004E1E74">
        <w:t xml:space="preserve">(included in this packet) </w:t>
      </w:r>
      <w:r>
        <w:t xml:space="preserve">must be presented </w:t>
      </w:r>
      <w:r w:rsidR="004E1E74">
        <w:t xml:space="preserve">to </w:t>
      </w:r>
      <w:r>
        <w:t>and signed by each</w:t>
      </w:r>
      <w:r w:rsidR="004E1E74">
        <w:t xml:space="preserve"> </w:t>
      </w:r>
      <w:r>
        <w:rPr>
          <w:spacing w:val="-47"/>
        </w:rPr>
        <w:t xml:space="preserve"> </w:t>
      </w:r>
      <w:r>
        <w:t>research</w:t>
      </w:r>
      <w:r>
        <w:rPr>
          <w:spacing w:val="-4"/>
        </w:rPr>
        <w:t xml:space="preserve"> </w:t>
      </w:r>
      <w:r>
        <w:t>subject</w:t>
      </w:r>
      <w:r>
        <w:rPr>
          <w:spacing w:val="-2"/>
        </w:rPr>
        <w:t xml:space="preserve"> </w:t>
      </w:r>
      <w:r>
        <w:t>prior</w:t>
      </w:r>
      <w:r>
        <w:rPr>
          <w:spacing w:val="-2"/>
        </w:rPr>
        <w:t xml:space="preserve"> </w:t>
      </w:r>
      <w:r>
        <w:t>to</w:t>
      </w:r>
      <w:r>
        <w:rPr>
          <w:spacing w:val="-1"/>
        </w:rPr>
        <w:t xml:space="preserve"> </w:t>
      </w:r>
      <w:r>
        <w:t>participation.</w:t>
      </w:r>
    </w:p>
    <w:p w14:paraId="6753B4CB" w14:textId="77777777" w:rsidR="001F4321" w:rsidRDefault="001F4321">
      <w:pPr>
        <w:pStyle w:val="BodyText"/>
        <w:rPr>
          <w:sz w:val="20"/>
        </w:rPr>
      </w:pPr>
    </w:p>
    <w:p w14:paraId="6753B4CC" w14:textId="77777777" w:rsidR="001F4321" w:rsidRDefault="001F4321">
      <w:pPr>
        <w:pStyle w:val="BodyText"/>
        <w:rPr>
          <w:sz w:val="20"/>
        </w:rPr>
      </w:pPr>
    </w:p>
    <w:p w14:paraId="6753B4D2" w14:textId="77777777" w:rsidR="001F4321" w:rsidRDefault="001F4321">
      <w:pPr>
        <w:pStyle w:val="BodyText"/>
        <w:rPr>
          <w:sz w:val="20"/>
        </w:rPr>
      </w:pPr>
    </w:p>
    <w:p w14:paraId="6753B4D3" w14:textId="77777777" w:rsidR="001F4321" w:rsidRDefault="001F4321">
      <w:pPr>
        <w:pStyle w:val="BodyText"/>
        <w:rPr>
          <w:sz w:val="20"/>
        </w:rPr>
      </w:pPr>
    </w:p>
    <w:p w14:paraId="6753B4D4" w14:textId="77777777" w:rsidR="001F4321" w:rsidRDefault="001F4321">
      <w:pPr>
        <w:pStyle w:val="BodyText"/>
        <w:rPr>
          <w:sz w:val="20"/>
        </w:rPr>
      </w:pPr>
    </w:p>
    <w:p w14:paraId="6753B4D5" w14:textId="77777777" w:rsidR="001F4321" w:rsidRDefault="001F4321">
      <w:pPr>
        <w:pStyle w:val="BodyText"/>
        <w:rPr>
          <w:sz w:val="20"/>
        </w:rPr>
      </w:pPr>
    </w:p>
    <w:p w14:paraId="6753B4D6" w14:textId="77777777" w:rsidR="001F4321" w:rsidRDefault="001F4321">
      <w:pPr>
        <w:pStyle w:val="BodyText"/>
        <w:rPr>
          <w:sz w:val="20"/>
        </w:rPr>
      </w:pPr>
    </w:p>
    <w:p w14:paraId="6753B4D7" w14:textId="77777777" w:rsidR="001F4321" w:rsidRDefault="001F4321">
      <w:pPr>
        <w:pStyle w:val="BodyText"/>
        <w:rPr>
          <w:sz w:val="20"/>
        </w:rPr>
      </w:pPr>
    </w:p>
    <w:p w14:paraId="6753B4D8" w14:textId="77777777" w:rsidR="001F4321" w:rsidRDefault="001F4321">
      <w:pPr>
        <w:pStyle w:val="BodyText"/>
        <w:rPr>
          <w:sz w:val="20"/>
        </w:rPr>
      </w:pPr>
    </w:p>
    <w:p w14:paraId="6753B4D9" w14:textId="77777777" w:rsidR="001F4321" w:rsidRDefault="001F4321">
      <w:pPr>
        <w:pStyle w:val="BodyText"/>
        <w:rPr>
          <w:sz w:val="20"/>
        </w:rPr>
      </w:pPr>
    </w:p>
    <w:p w14:paraId="6753B4DA" w14:textId="77777777" w:rsidR="001F4321" w:rsidRDefault="001F4321">
      <w:pPr>
        <w:pStyle w:val="BodyText"/>
        <w:rPr>
          <w:sz w:val="20"/>
        </w:rPr>
      </w:pPr>
    </w:p>
    <w:p w14:paraId="6753B4DB" w14:textId="77777777" w:rsidR="001F4321" w:rsidRDefault="001F4321">
      <w:pPr>
        <w:pStyle w:val="BodyText"/>
        <w:rPr>
          <w:sz w:val="20"/>
        </w:rPr>
      </w:pPr>
    </w:p>
    <w:p w14:paraId="6753B4DC" w14:textId="77777777" w:rsidR="001F4321" w:rsidRDefault="001F4321">
      <w:pPr>
        <w:pStyle w:val="BodyText"/>
        <w:rPr>
          <w:sz w:val="20"/>
        </w:rPr>
      </w:pPr>
    </w:p>
    <w:p w14:paraId="6753B4DD" w14:textId="77777777" w:rsidR="001F4321" w:rsidRDefault="001F4321">
      <w:pPr>
        <w:pStyle w:val="BodyText"/>
        <w:rPr>
          <w:sz w:val="20"/>
        </w:rPr>
      </w:pPr>
    </w:p>
    <w:p w14:paraId="6753B4DE" w14:textId="77777777" w:rsidR="001F4321" w:rsidRDefault="001F4321">
      <w:pPr>
        <w:pStyle w:val="BodyText"/>
        <w:rPr>
          <w:sz w:val="20"/>
        </w:rPr>
      </w:pPr>
    </w:p>
    <w:p w14:paraId="6753B4DF" w14:textId="77777777" w:rsidR="001F4321" w:rsidRDefault="001F4321">
      <w:pPr>
        <w:pStyle w:val="BodyText"/>
        <w:rPr>
          <w:sz w:val="20"/>
        </w:rPr>
      </w:pPr>
    </w:p>
    <w:p w14:paraId="6753B4E0" w14:textId="77777777" w:rsidR="001F4321" w:rsidRDefault="001F4321">
      <w:pPr>
        <w:pStyle w:val="BodyText"/>
        <w:rPr>
          <w:sz w:val="20"/>
        </w:rPr>
      </w:pPr>
    </w:p>
    <w:p w14:paraId="6753B4E1" w14:textId="77777777" w:rsidR="001F4321" w:rsidRDefault="001F4321">
      <w:pPr>
        <w:pStyle w:val="BodyText"/>
        <w:rPr>
          <w:sz w:val="20"/>
        </w:rPr>
      </w:pPr>
    </w:p>
    <w:p w14:paraId="6753B4E2" w14:textId="77777777" w:rsidR="001F4321" w:rsidRDefault="001F4321">
      <w:pPr>
        <w:pStyle w:val="BodyText"/>
        <w:rPr>
          <w:sz w:val="20"/>
        </w:rPr>
      </w:pPr>
    </w:p>
    <w:p w14:paraId="6753B4E3" w14:textId="77777777" w:rsidR="001F4321" w:rsidRDefault="001F4321">
      <w:pPr>
        <w:pStyle w:val="BodyText"/>
        <w:rPr>
          <w:sz w:val="20"/>
        </w:rPr>
      </w:pPr>
    </w:p>
    <w:p w14:paraId="6753B4E4" w14:textId="77777777" w:rsidR="001F4321" w:rsidRDefault="001F4321">
      <w:pPr>
        <w:pStyle w:val="BodyText"/>
        <w:rPr>
          <w:sz w:val="20"/>
        </w:rPr>
      </w:pPr>
    </w:p>
    <w:p w14:paraId="6753B4E5" w14:textId="77777777" w:rsidR="001F4321" w:rsidRDefault="001F4321">
      <w:pPr>
        <w:pStyle w:val="BodyText"/>
        <w:rPr>
          <w:sz w:val="20"/>
        </w:rPr>
      </w:pPr>
    </w:p>
    <w:p w14:paraId="6753B4E6" w14:textId="77777777" w:rsidR="001F4321" w:rsidRDefault="001F4321">
      <w:pPr>
        <w:pStyle w:val="BodyText"/>
        <w:rPr>
          <w:sz w:val="20"/>
        </w:rPr>
      </w:pPr>
    </w:p>
    <w:p w14:paraId="6753B4E7" w14:textId="77777777" w:rsidR="001F4321" w:rsidRDefault="001F4321">
      <w:pPr>
        <w:pStyle w:val="BodyText"/>
        <w:rPr>
          <w:sz w:val="20"/>
        </w:rPr>
      </w:pPr>
    </w:p>
    <w:p w14:paraId="6753B4E8" w14:textId="77777777" w:rsidR="001F4321" w:rsidRDefault="001F4321">
      <w:pPr>
        <w:pStyle w:val="BodyText"/>
        <w:rPr>
          <w:sz w:val="20"/>
        </w:rPr>
      </w:pPr>
    </w:p>
    <w:p w14:paraId="6753B4E9" w14:textId="77777777" w:rsidR="001F4321" w:rsidRDefault="001F4321">
      <w:pPr>
        <w:pStyle w:val="BodyText"/>
        <w:rPr>
          <w:sz w:val="20"/>
        </w:rPr>
      </w:pPr>
    </w:p>
    <w:p w14:paraId="6753B4EA" w14:textId="77777777" w:rsidR="001F4321" w:rsidRDefault="001F4321">
      <w:pPr>
        <w:pStyle w:val="BodyText"/>
        <w:rPr>
          <w:sz w:val="20"/>
        </w:rPr>
      </w:pPr>
    </w:p>
    <w:p w14:paraId="6753B4EB" w14:textId="77777777" w:rsidR="001F4321" w:rsidRDefault="001F4321">
      <w:pPr>
        <w:pStyle w:val="BodyText"/>
        <w:rPr>
          <w:sz w:val="20"/>
        </w:rPr>
      </w:pPr>
    </w:p>
    <w:p w14:paraId="358C177C" w14:textId="77777777" w:rsidR="00D626EE" w:rsidRDefault="00D626EE">
      <w:pPr>
        <w:pStyle w:val="BodyText"/>
        <w:rPr>
          <w:sz w:val="20"/>
        </w:rPr>
        <w:sectPr w:rsidR="00D626EE" w:rsidSect="00D626EE">
          <w:headerReference w:type="default" r:id="rId15"/>
          <w:footerReference w:type="default" r:id="rId16"/>
          <w:pgSz w:w="12240" w:h="15840"/>
          <w:pgMar w:top="700" w:right="900" w:bottom="280" w:left="900" w:header="720" w:footer="288" w:gutter="0"/>
          <w:cols w:space="720"/>
          <w:docGrid w:linePitch="299"/>
        </w:sectPr>
      </w:pPr>
    </w:p>
    <w:p w14:paraId="5AD04225" w14:textId="77777777" w:rsidR="00D626EE" w:rsidRPr="00D626EE" w:rsidRDefault="00D626EE" w:rsidP="00D626EE">
      <w:pPr>
        <w:widowControl/>
        <w:tabs>
          <w:tab w:val="left" w:pos="1565"/>
        </w:tabs>
        <w:autoSpaceDE/>
        <w:autoSpaceDN/>
        <w:spacing w:after="160" w:line="256" w:lineRule="auto"/>
        <w:rPr>
          <w:rFonts w:cs="Times New Roman"/>
          <w:sz w:val="10"/>
          <w:szCs w:val="10"/>
        </w:rPr>
      </w:pPr>
      <w:r w:rsidRPr="00D626EE">
        <w:rPr>
          <w:rFonts w:cs="Times New Roman"/>
        </w:rPr>
        <w:lastRenderedPageBreak/>
        <w:tab/>
      </w:r>
    </w:p>
    <w:tbl>
      <w:tblPr>
        <w:tblStyle w:val="TableGrid"/>
        <w:tblW w:w="0" w:type="auto"/>
        <w:tblInd w:w="0" w:type="dxa"/>
        <w:tblLook w:val="04A0" w:firstRow="1" w:lastRow="0" w:firstColumn="1" w:lastColumn="0" w:noHBand="0" w:noVBand="1"/>
      </w:tblPr>
      <w:tblGrid>
        <w:gridCol w:w="3235"/>
        <w:gridCol w:w="6403"/>
      </w:tblGrid>
      <w:tr w:rsidR="00D626EE" w:rsidRPr="00D626EE" w14:paraId="1BB4A99B" w14:textId="77777777" w:rsidTr="00D626EE">
        <w:trPr>
          <w:trHeight w:val="432"/>
        </w:trPr>
        <w:tc>
          <w:tcPr>
            <w:tcW w:w="3235" w:type="dxa"/>
            <w:tcBorders>
              <w:top w:val="single" w:sz="4" w:space="0" w:color="auto"/>
              <w:left w:val="single" w:sz="4" w:space="0" w:color="auto"/>
              <w:bottom w:val="single" w:sz="4" w:space="0" w:color="auto"/>
              <w:right w:val="single" w:sz="4" w:space="0" w:color="auto"/>
            </w:tcBorders>
            <w:hideMark/>
          </w:tcPr>
          <w:p w14:paraId="02866C2C" w14:textId="77777777" w:rsidR="00D626EE" w:rsidRPr="00D626EE" w:rsidRDefault="00D626EE" w:rsidP="00D626EE">
            <w:pPr>
              <w:tabs>
                <w:tab w:val="left" w:pos="2554"/>
              </w:tabs>
              <w:spacing w:after="160" w:line="256" w:lineRule="auto"/>
              <w:rPr>
                <w:rFonts w:cs="Times New Roman"/>
                <w:b/>
              </w:rPr>
            </w:pPr>
            <w:r w:rsidRPr="00D626EE">
              <w:rPr>
                <w:rFonts w:cs="Times New Roman"/>
                <w:b/>
              </w:rPr>
              <w:t>Name of PI:</w:t>
            </w:r>
          </w:p>
        </w:tc>
        <w:tc>
          <w:tcPr>
            <w:tcW w:w="6403" w:type="dxa"/>
            <w:tcBorders>
              <w:top w:val="single" w:sz="4" w:space="0" w:color="auto"/>
              <w:left w:val="single" w:sz="4" w:space="0" w:color="auto"/>
              <w:bottom w:val="single" w:sz="4" w:space="0" w:color="auto"/>
              <w:right w:val="single" w:sz="4" w:space="0" w:color="auto"/>
            </w:tcBorders>
          </w:tcPr>
          <w:p w14:paraId="79F08895" w14:textId="77777777" w:rsidR="00D626EE" w:rsidRPr="00D626EE" w:rsidRDefault="00D626EE" w:rsidP="00D626EE">
            <w:pPr>
              <w:tabs>
                <w:tab w:val="left" w:pos="2554"/>
              </w:tabs>
              <w:spacing w:after="160" w:line="256" w:lineRule="auto"/>
              <w:rPr>
                <w:rFonts w:cs="Times New Roman"/>
                <w:b/>
              </w:rPr>
            </w:pPr>
          </w:p>
        </w:tc>
      </w:tr>
      <w:tr w:rsidR="00D626EE" w:rsidRPr="00D626EE" w14:paraId="4FD0FB27" w14:textId="77777777" w:rsidTr="00D626EE">
        <w:trPr>
          <w:trHeight w:val="432"/>
        </w:trPr>
        <w:tc>
          <w:tcPr>
            <w:tcW w:w="3235" w:type="dxa"/>
            <w:tcBorders>
              <w:top w:val="single" w:sz="4" w:space="0" w:color="auto"/>
              <w:left w:val="single" w:sz="4" w:space="0" w:color="auto"/>
              <w:bottom w:val="single" w:sz="4" w:space="0" w:color="auto"/>
              <w:right w:val="single" w:sz="4" w:space="0" w:color="auto"/>
            </w:tcBorders>
            <w:hideMark/>
          </w:tcPr>
          <w:p w14:paraId="7CDB51E2" w14:textId="00E2C338" w:rsidR="00D626EE" w:rsidRPr="00D626EE" w:rsidRDefault="004E1E74" w:rsidP="00D626EE">
            <w:pPr>
              <w:tabs>
                <w:tab w:val="left" w:pos="2554"/>
              </w:tabs>
              <w:spacing w:after="160" w:line="256" w:lineRule="auto"/>
              <w:rPr>
                <w:rFonts w:cs="Times New Roman"/>
                <w:b/>
              </w:rPr>
            </w:pPr>
            <w:r>
              <w:rPr>
                <w:rFonts w:cs="Times New Roman"/>
                <w:b/>
              </w:rPr>
              <w:t xml:space="preserve">Title of </w:t>
            </w:r>
            <w:r w:rsidR="00D626EE" w:rsidRPr="00D626EE">
              <w:rPr>
                <w:rFonts w:cs="Times New Roman"/>
                <w:b/>
              </w:rPr>
              <w:t>Study:</w:t>
            </w:r>
          </w:p>
        </w:tc>
        <w:tc>
          <w:tcPr>
            <w:tcW w:w="6403" w:type="dxa"/>
            <w:tcBorders>
              <w:top w:val="single" w:sz="4" w:space="0" w:color="auto"/>
              <w:left w:val="single" w:sz="4" w:space="0" w:color="auto"/>
              <w:bottom w:val="single" w:sz="4" w:space="0" w:color="auto"/>
              <w:right w:val="single" w:sz="4" w:space="0" w:color="auto"/>
            </w:tcBorders>
          </w:tcPr>
          <w:p w14:paraId="04E13C3F" w14:textId="77777777" w:rsidR="00D626EE" w:rsidRPr="00D626EE" w:rsidRDefault="00D626EE" w:rsidP="00D626EE">
            <w:pPr>
              <w:tabs>
                <w:tab w:val="left" w:pos="2554"/>
              </w:tabs>
              <w:spacing w:after="160" w:line="256" w:lineRule="auto"/>
              <w:rPr>
                <w:rFonts w:cs="Times New Roman"/>
                <w:b/>
              </w:rPr>
            </w:pPr>
          </w:p>
        </w:tc>
      </w:tr>
    </w:tbl>
    <w:p w14:paraId="1F3FDED6" w14:textId="0C9370EF" w:rsidR="00D626EE" w:rsidRPr="00D626EE" w:rsidRDefault="00D626EE" w:rsidP="00D626EE">
      <w:pPr>
        <w:widowControl/>
        <w:tabs>
          <w:tab w:val="left" w:pos="2554"/>
        </w:tabs>
        <w:autoSpaceDE/>
        <w:autoSpaceDN/>
        <w:spacing w:after="160" w:line="256" w:lineRule="auto"/>
        <w:rPr>
          <w:rFonts w:cs="Times New Roman"/>
          <w:b/>
          <w:i/>
        </w:rPr>
      </w:pPr>
      <w:r w:rsidRPr="00D626EE">
        <w:rPr>
          <w:rFonts w:cs="Times New Roman"/>
          <w:b/>
          <w:i/>
          <w:sz w:val="12"/>
          <w:szCs w:val="12"/>
        </w:rPr>
        <w:br/>
      </w:r>
      <w:r w:rsidRPr="00D626EE">
        <w:rPr>
          <w:rFonts w:cs="Times New Roman"/>
          <w:b/>
          <w:i/>
        </w:rPr>
        <w:t xml:space="preserve">Instructions for PI: Provide a copy of your </w:t>
      </w:r>
      <w:bookmarkStart w:id="1" w:name="_Hlk83032416"/>
      <w:r w:rsidR="004E1E74">
        <w:rPr>
          <w:rFonts w:cs="Times New Roman"/>
          <w:b/>
          <w:i/>
        </w:rPr>
        <w:t>“Request to Conduct HSR During COVID-19” form</w:t>
      </w:r>
      <w:r w:rsidRPr="00D626EE">
        <w:rPr>
          <w:rFonts w:cs="Times New Roman"/>
          <w:b/>
          <w:i/>
        </w:rPr>
        <w:t xml:space="preserve"> </w:t>
      </w:r>
      <w:bookmarkEnd w:id="1"/>
      <w:r w:rsidRPr="00D626EE">
        <w:rPr>
          <w:rFonts w:cs="Times New Roman"/>
          <w:b/>
          <w:i/>
        </w:rPr>
        <w:t xml:space="preserve">to each of your active research personnel to ensure they have read and understand your site-specific procedures.  Distribute this certification sheet to each person for signature (hand-written and electronic/digital signatures are acceptable; typed signatures are not) and submit it </w:t>
      </w:r>
      <w:r w:rsidR="004E1E74">
        <w:rPr>
          <w:rFonts w:cs="Times New Roman"/>
          <w:b/>
          <w:i/>
        </w:rPr>
        <w:t>to the IRB with your Request Form</w:t>
      </w:r>
      <w:r w:rsidRPr="00D626EE">
        <w:rPr>
          <w:rFonts w:cs="Times New Roman"/>
          <w:b/>
          <w:i/>
        </w:rPr>
        <w:t>. If a new team member is added later, you must also have them complete this process and submit the certification sheet.</w:t>
      </w:r>
    </w:p>
    <w:p w14:paraId="70547F25" w14:textId="69CE4A1C" w:rsidR="00D626EE" w:rsidRPr="00D626EE" w:rsidRDefault="00D626EE" w:rsidP="00D626EE">
      <w:pPr>
        <w:widowControl/>
        <w:tabs>
          <w:tab w:val="left" w:pos="2554"/>
        </w:tabs>
        <w:autoSpaceDE/>
        <w:autoSpaceDN/>
        <w:spacing w:after="160" w:line="256" w:lineRule="auto"/>
        <w:rPr>
          <w:rFonts w:cs="Times New Roman"/>
        </w:rPr>
      </w:pPr>
      <w:r w:rsidRPr="00D626EE">
        <w:rPr>
          <w:rFonts w:cs="Times New Roman"/>
          <w:b/>
          <w:sz w:val="16"/>
          <w:szCs w:val="16"/>
        </w:rPr>
        <w:br/>
      </w:r>
      <w:r w:rsidRPr="00D626EE">
        <w:rPr>
          <w:rFonts w:cs="Times New Roman"/>
          <w:b/>
          <w:u w:val="single"/>
        </w:rPr>
        <w:t>Research Personnel Certification:</w:t>
      </w:r>
      <w:r w:rsidRPr="00D626EE">
        <w:rPr>
          <w:rFonts w:cs="Times New Roman"/>
          <w:u w:val="single"/>
        </w:rPr>
        <w:br/>
      </w:r>
      <w:r w:rsidRPr="00D626EE">
        <w:rPr>
          <w:rFonts w:cs="Times New Roman"/>
          <w:sz w:val="8"/>
          <w:szCs w:val="8"/>
        </w:rPr>
        <w:br/>
      </w:r>
      <w:r w:rsidRPr="00D626EE">
        <w:rPr>
          <w:rFonts w:cs="Times New Roman"/>
          <w:i/>
        </w:rPr>
        <w:t xml:space="preserve">You have been identified as conducting </w:t>
      </w:r>
      <w:hyperlink r:id="rId17" w:history="1">
        <w:r w:rsidRPr="00D626EE">
          <w:rPr>
            <w:rFonts w:cs="Times New Roman"/>
            <w:i/>
            <w:color w:val="0563C1"/>
            <w:u w:val="single"/>
          </w:rPr>
          <w:t>Phase 2</w:t>
        </w:r>
        <w:r w:rsidR="004E1E74">
          <w:rPr>
            <w:rFonts w:cs="Times New Roman"/>
            <w:i/>
            <w:color w:val="0563C1"/>
            <w:u w:val="single"/>
          </w:rPr>
          <w:t xml:space="preserve"> or 3</w:t>
        </w:r>
        <w:r w:rsidRPr="00D626EE">
          <w:rPr>
            <w:rFonts w:cs="Times New Roman"/>
            <w:i/>
            <w:color w:val="0563C1"/>
            <w:u w:val="single"/>
          </w:rPr>
          <w:t xml:space="preserve"> human subject research</w:t>
        </w:r>
      </w:hyperlink>
      <w:r w:rsidRPr="00D626EE">
        <w:rPr>
          <w:rFonts w:cs="Times New Roman"/>
          <w:i/>
        </w:rPr>
        <w:t xml:space="preserve"> defined as in-person interaction, interventional activities and procedures that may involve close interaction or direct physical contact. All those involved in the conduct of </w:t>
      </w:r>
      <w:proofErr w:type="gramStart"/>
      <w:r w:rsidRPr="00D626EE">
        <w:rPr>
          <w:rFonts w:cs="Times New Roman"/>
          <w:i/>
        </w:rPr>
        <w:t>Phase</w:t>
      </w:r>
      <w:proofErr w:type="gramEnd"/>
      <w:r w:rsidRPr="00D626EE">
        <w:rPr>
          <w:rFonts w:cs="Times New Roman"/>
          <w:i/>
        </w:rPr>
        <w:t xml:space="preserve"> 2</w:t>
      </w:r>
      <w:r w:rsidR="004E1E74">
        <w:rPr>
          <w:rFonts w:cs="Times New Roman"/>
          <w:i/>
        </w:rPr>
        <w:t xml:space="preserve"> or 3</w:t>
      </w:r>
      <w:r w:rsidRPr="00D626EE">
        <w:rPr>
          <w:rFonts w:cs="Times New Roman"/>
          <w:i/>
        </w:rPr>
        <w:t xml:space="preserve"> research during the COVID pandemic have a personal responsibility to operate with utmost care in order to protect the health and safety of themselves and others.  </w:t>
      </w:r>
    </w:p>
    <w:p w14:paraId="749EB29D" w14:textId="77777777" w:rsidR="00D626EE" w:rsidRPr="00D626EE" w:rsidRDefault="00D626EE" w:rsidP="00D626EE">
      <w:pPr>
        <w:widowControl/>
        <w:tabs>
          <w:tab w:val="left" w:pos="2554"/>
        </w:tabs>
        <w:autoSpaceDE/>
        <w:autoSpaceDN/>
        <w:spacing w:after="160" w:line="256" w:lineRule="auto"/>
        <w:rPr>
          <w:rFonts w:cs="Times New Roman"/>
          <w:b/>
        </w:rPr>
      </w:pPr>
      <w:r w:rsidRPr="00D626EE">
        <w:rPr>
          <w:rFonts w:cs="Times New Roman"/>
          <w:b/>
        </w:rPr>
        <w:t xml:space="preserve">By signing below, you </w:t>
      </w:r>
      <w:r w:rsidRPr="00D626EE">
        <w:rPr>
          <w:rFonts w:cs="Times New Roman"/>
          <w:b/>
          <w:u w:val="single"/>
        </w:rPr>
        <w:t>certify</w:t>
      </w:r>
      <w:r w:rsidRPr="00D626EE">
        <w:rPr>
          <w:rFonts w:cs="Times New Roman"/>
          <w:b/>
        </w:rPr>
        <w:t xml:space="preserve"> to the following:</w:t>
      </w:r>
    </w:p>
    <w:p w14:paraId="07371AC3" w14:textId="74746E1F" w:rsidR="00D626EE" w:rsidRPr="00D626EE" w:rsidRDefault="00D626EE" w:rsidP="004E1E74">
      <w:pPr>
        <w:widowControl/>
        <w:numPr>
          <w:ilvl w:val="0"/>
          <w:numId w:val="4"/>
        </w:numPr>
        <w:tabs>
          <w:tab w:val="left" w:pos="2554"/>
        </w:tabs>
        <w:autoSpaceDE/>
        <w:autoSpaceDN/>
        <w:spacing w:before="100" w:beforeAutospacing="1" w:after="100" w:afterAutospacing="1" w:line="256" w:lineRule="auto"/>
        <w:ind w:left="270" w:hanging="270"/>
        <w:contextualSpacing/>
        <w:rPr>
          <w:rFonts w:cs="Times New Roman"/>
        </w:rPr>
      </w:pPr>
      <w:r w:rsidRPr="00D626EE">
        <w:rPr>
          <w:rFonts w:cs="Times New Roman"/>
        </w:rPr>
        <w:t xml:space="preserve">You have read and will adhere to the procedures outlined in the </w:t>
      </w:r>
      <w:r w:rsidR="004E1E74" w:rsidRPr="004E1E74">
        <w:rPr>
          <w:rFonts w:cs="Times New Roman"/>
          <w:i/>
        </w:rPr>
        <w:t>“Request to Conduct HSR During COVID-19” form</w:t>
      </w:r>
      <w:r w:rsidR="004E1E74" w:rsidRPr="00D626EE">
        <w:rPr>
          <w:rFonts w:cs="Times New Roman"/>
          <w:b/>
          <w:i/>
        </w:rPr>
        <w:t xml:space="preserve"> </w:t>
      </w:r>
      <w:r w:rsidRPr="00D626EE">
        <w:rPr>
          <w:rFonts w:cs="Times New Roman"/>
        </w:rPr>
        <w:t>(your faculty supervisor/PI will supply this to you).</w:t>
      </w:r>
    </w:p>
    <w:p w14:paraId="680A69B4" w14:textId="764232AC" w:rsidR="00D626EE" w:rsidRPr="00D626EE" w:rsidRDefault="00D626EE" w:rsidP="004E1E74">
      <w:pPr>
        <w:widowControl/>
        <w:numPr>
          <w:ilvl w:val="0"/>
          <w:numId w:val="4"/>
        </w:numPr>
        <w:tabs>
          <w:tab w:val="left" w:pos="2554"/>
        </w:tabs>
        <w:autoSpaceDE/>
        <w:autoSpaceDN/>
        <w:spacing w:before="100" w:beforeAutospacing="1" w:after="100" w:afterAutospacing="1" w:line="256" w:lineRule="auto"/>
        <w:ind w:left="270" w:hanging="270"/>
        <w:contextualSpacing/>
        <w:rPr>
          <w:rFonts w:cs="Times New Roman"/>
        </w:rPr>
      </w:pPr>
      <w:r w:rsidRPr="00D626EE">
        <w:rPr>
          <w:rFonts w:cs="Times New Roman"/>
        </w:rPr>
        <w:t xml:space="preserve">You have read and will adhere to </w:t>
      </w:r>
      <w:r w:rsidRPr="00D626EE">
        <w:rPr>
          <w:rFonts w:cs="Times New Roman"/>
          <w:bCs/>
        </w:rPr>
        <w:t>the criteria </w:t>
      </w:r>
      <w:r w:rsidRPr="00D626EE">
        <w:rPr>
          <w:rFonts w:cs="Times New Roman"/>
          <w:bCs/>
          <w:u w:val="single"/>
        </w:rPr>
        <w:t>and</w:t>
      </w:r>
      <w:r w:rsidRPr="00D626EE">
        <w:rPr>
          <w:rFonts w:cs="Times New Roman"/>
          <w:bCs/>
        </w:rPr>
        <w:t> checklist requirements defined in this document: </w:t>
      </w:r>
      <w:hyperlink r:id="rId18" w:history="1">
        <w:r w:rsidRPr="00D626EE">
          <w:rPr>
            <w:rFonts w:cs="Times New Roman"/>
            <w:bCs/>
            <w:color w:val="0563C1"/>
            <w:u w:val="single"/>
          </w:rPr>
          <w:t>UTA HSR Ramp Up</w:t>
        </w:r>
      </w:hyperlink>
      <w:r w:rsidRPr="00D626EE">
        <w:rPr>
          <w:rFonts w:cs="Times New Roman"/>
          <w:bCs/>
        </w:rPr>
        <w:t>, including the information that is hyperlinked within the text (such as details regarding hand hygiene, respiratory etiquette, etc.).</w:t>
      </w:r>
    </w:p>
    <w:p w14:paraId="72860770" w14:textId="26630E81" w:rsidR="00D626EE" w:rsidRPr="00D626EE" w:rsidRDefault="00D626EE" w:rsidP="004E1E74">
      <w:pPr>
        <w:widowControl/>
        <w:numPr>
          <w:ilvl w:val="0"/>
          <w:numId w:val="4"/>
        </w:numPr>
        <w:tabs>
          <w:tab w:val="left" w:pos="2554"/>
        </w:tabs>
        <w:autoSpaceDE/>
        <w:autoSpaceDN/>
        <w:spacing w:before="100" w:beforeAutospacing="1" w:after="100" w:afterAutospacing="1" w:line="256" w:lineRule="auto"/>
        <w:ind w:left="270" w:hanging="270"/>
        <w:contextualSpacing/>
        <w:rPr>
          <w:rFonts w:cs="Times New Roman"/>
        </w:rPr>
      </w:pPr>
      <w:r w:rsidRPr="00D626EE">
        <w:rPr>
          <w:rFonts w:cs="Times New Roman"/>
        </w:rPr>
        <w:t xml:space="preserve">You will remain vigilant with </w:t>
      </w:r>
      <w:r w:rsidR="004E1E74">
        <w:rPr>
          <w:rFonts w:cs="Times New Roman"/>
        </w:rPr>
        <w:t>the special</w:t>
      </w:r>
      <w:r w:rsidRPr="00D626EE">
        <w:rPr>
          <w:rFonts w:cs="Times New Roman"/>
        </w:rPr>
        <w:t xml:space="preserve"> safety measures, now and for possibly many more months.  You understand that you will be informed by your faculty supervisor/PI when and how you are allowed to change any aspect of the procedures.  </w:t>
      </w:r>
    </w:p>
    <w:p w14:paraId="1AD846DB" w14:textId="77777777" w:rsidR="00D626EE" w:rsidRPr="00D626EE" w:rsidRDefault="00D626EE" w:rsidP="004E1E74">
      <w:pPr>
        <w:widowControl/>
        <w:numPr>
          <w:ilvl w:val="0"/>
          <w:numId w:val="4"/>
        </w:numPr>
        <w:tabs>
          <w:tab w:val="left" w:pos="2554"/>
        </w:tabs>
        <w:autoSpaceDE/>
        <w:autoSpaceDN/>
        <w:spacing w:before="100" w:beforeAutospacing="1" w:after="100" w:afterAutospacing="1" w:line="256" w:lineRule="auto"/>
        <w:ind w:left="270" w:hanging="270"/>
        <w:contextualSpacing/>
        <w:rPr>
          <w:rFonts w:cs="Times New Roman"/>
        </w:rPr>
      </w:pPr>
      <w:r w:rsidRPr="00D626EE">
        <w:rPr>
          <w:rFonts w:cs="Times New Roman"/>
        </w:rPr>
        <w:t>You will take personal responsibility to protect your own safety and the safety of human subjects by immediately identifying and addressing safety deficiencies that you observe. You will report any issues or concerns to your faculty supervisor/PI as soon as possible (concerns may also be reported to</w:t>
      </w:r>
      <w:r w:rsidRPr="00D626EE">
        <w:rPr>
          <w:rFonts w:cs="Times New Roman"/>
          <w:b/>
          <w:i/>
        </w:rPr>
        <w:t xml:space="preserve"> </w:t>
      </w:r>
      <w:hyperlink r:id="rId19" w:history="1">
        <w:r w:rsidRPr="00D626EE">
          <w:rPr>
            <w:rFonts w:cs="Times New Roman"/>
            <w:i/>
            <w:color w:val="0563C1"/>
            <w:u w:val="single"/>
          </w:rPr>
          <w:t>regulatoryservices@uta.edu</w:t>
        </w:r>
      </w:hyperlink>
      <w:r w:rsidRPr="00D626EE">
        <w:rPr>
          <w:rFonts w:cs="Times New Roman"/>
        </w:rPr>
        <w:t>).</w:t>
      </w:r>
      <w:r w:rsidRPr="00D626EE">
        <w:rPr>
          <w:rFonts w:cs="Times New Roman"/>
        </w:rPr>
        <w:br/>
      </w:r>
    </w:p>
    <w:tbl>
      <w:tblPr>
        <w:tblStyle w:val="TableGrid"/>
        <w:tblW w:w="10980" w:type="dxa"/>
        <w:tblInd w:w="-365" w:type="dxa"/>
        <w:tblLook w:val="04A0" w:firstRow="1" w:lastRow="0" w:firstColumn="1" w:lastColumn="0" w:noHBand="0" w:noVBand="1"/>
      </w:tblPr>
      <w:tblGrid>
        <w:gridCol w:w="3780"/>
        <w:gridCol w:w="4950"/>
        <w:gridCol w:w="2250"/>
      </w:tblGrid>
      <w:tr w:rsidR="00D626EE" w:rsidRPr="00D626EE" w14:paraId="652B75D6" w14:textId="77777777" w:rsidTr="004E1E74">
        <w:trPr>
          <w:trHeight w:val="269"/>
        </w:trPr>
        <w:tc>
          <w:tcPr>
            <w:tcW w:w="3780" w:type="dxa"/>
            <w:tcBorders>
              <w:top w:val="single" w:sz="4" w:space="0" w:color="auto"/>
              <w:left w:val="single" w:sz="4" w:space="0" w:color="auto"/>
              <w:bottom w:val="single" w:sz="4" w:space="0" w:color="auto"/>
              <w:right w:val="single" w:sz="4" w:space="0" w:color="auto"/>
            </w:tcBorders>
            <w:hideMark/>
          </w:tcPr>
          <w:p w14:paraId="7622FA13" w14:textId="77777777" w:rsidR="00D626EE" w:rsidRPr="00D626EE" w:rsidRDefault="00D626EE" w:rsidP="00D626EE">
            <w:pPr>
              <w:tabs>
                <w:tab w:val="left" w:pos="2554"/>
              </w:tabs>
              <w:spacing w:after="160" w:line="256" w:lineRule="auto"/>
              <w:rPr>
                <w:rFonts w:cs="Times New Roman"/>
                <w:b/>
                <w:sz w:val="20"/>
                <w:szCs w:val="20"/>
              </w:rPr>
            </w:pPr>
            <w:r w:rsidRPr="00D626EE">
              <w:rPr>
                <w:rFonts w:cs="Times New Roman"/>
                <w:b/>
                <w:sz w:val="20"/>
                <w:szCs w:val="20"/>
              </w:rPr>
              <w:t>Name</w:t>
            </w:r>
          </w:p>
        </w:tc>
        <w:tc>
          <w:tcPr>
            <w:tcW w:w="4950" w:type="dxa"/>
            <w:tcBorders>
              <w:top w:val="single" w:sz="4" w:space="0" w:color="auto"/>
              <w:left w:val="single" w:sz="4" w:space="0" w:color="auto"/>
              <w:bottom w:val="single" w:sz="4" w:space="0" w:color="auto"/>
              <w:right w:val="single" w:sz="4" w:space="0" w:color="auto"/>
            </w:tcBorders>
            <w:hideMark/>
          </w:tcPr>
          <w:p w14:paraId="36E0A5C9" w14:textId="77777777" w:rsidR="00D626EE" w:rsidRPr="00D626EE" w:rsidRDefault="00D626EE" w:rsidP="00D626EE">
            <w:pPr>
              <w:tabs>
                <w:tab w:val="left" w:pos="2554"/>
              </w:tabs>
              <w:spacing w:after="160" w:line="256" w:lineRule="auto"/>
              <w:rPr>
                <w:rFonts w:cs="Times New Roman"/>
                <w:b/>
                <w:sz w:val="20"/>
                <w:szCs w:val="20"/>
              </w:rPr>
            </w:pPr>
            <w:r w:rsidRPr="00D626EE">
              <w:rPr>
                <w:rFonts w:cs="Times New Roman"/>
                <w:b/>
                <w:sz w:val="20"/>
                <w:szCs w:val="20"/>
              </w:rPr>
              <w:t>Signature</w:t>
            </w:r>
          </w:p>
        </w:tc>
        <w:tc>
          <w:tcPr>
            <w:tcW w:w="2250" w:type="dxa"/>
            <w:tcBorders>
              <w:top w:val="single" w:sz="4" w:space="0" w:color="auto"/>
              <w:left w:val="single" w:sz="4" w:space="0" w:color="auto"/>
              <w:bottom w:val="single" w:sz="4" w:space="0" w:color="auto"/>
              <w:right w:val="single" w:sz="4" w:space="0" w:color="auto"/>
            </w:tcBorders>
            <w:hideMark/>
          </w:tcPr>
          <w:p w14:paraId="6344E5A9" w14:textId="77777777" w:rsidR="00D626EE" w:rsidRPr="00D626EE" w:rsidRDefault="00D626EE" w:rsidP="00D626EE">
            <w:pPr>
              <w:tabs>
                <w:tab w:val="left" w:pos="2554"/>
              </w:tabs>
              <w:spacing w:after="160" w:line="256" w:lineRule="auto"/>
              <w:rPr>
                <w:rFonts w:cs="Times New Roman"/>
                <w:b/>
                <w:sz w:val="20"/>
                <w:szCs w:val="20"/>
              </w:rPr>
            </w:pPr>
            <w:r w:rsidRPr="00D626EE">
              <w:rPr>
                <w:rFonts w:cs="Times New Roman"/>
                <w:b/>
                <w:sz w:val="20"/>
                <w:szCs w:val="20"/>
              </w:rPr>
              <w:t xml:space="preserve">Date </w:t>
            </w:r>
          </w:p>
        </w:tc>
      </w:tr>
      <w:tr w:rsidR="00D626EE" w:rsidRPr="00D626EE" w14:paraId="590F62FD" w14:textId="77777777" w:rsidTr="004E1E74">
        <w:trPr>
          <w:trHeight w:val="576"/>
        </w:trPr>
        <w:tc>
          <w:tcPr>
            <w:tcW w:w="3780" w:type="dxa"/>
            <w:tcBorders>
              <w:top w:val="single" w:sz="4" w:space="0" w:color="auto"/>
              <w:left w:val="single" w:sz="4" w:space="0" w:color="auto"/>
              <w:bottom w:val="single" w:sz="4" w:space="0" w:color="auto"/>
              <w:right w:val="single" w:sz="4" w:space="0" w:color="auto"/>
            </w:tcBorders>
          </w:tcPr>
          <w:p w14:paraId="4F546CBB" w14:textId="77777777" w:rsidR="00D626EE" w:rsidRPr="00D626EE" w:rsidRDefault="00D626EE" w:rsidP="00D626EE">
            <w:pPr>
              <w:tabs>
                <w:tab w:val="left" w:pos="2554"/>
              </w:tabs>
              <w:spacing w:after="160" w:line="256" w:lineRule="auto"/>
              <w:rPr>
                <w:rFonts w:cs="Times New Roman"/>
                <w:sz w:val="20"/>
                <w:szCs w:val="20"/>
              </w:rPr>
            </w:pPr>
          </w:p>
        </w:tc>
        <w:tc>
          <w:tcPr>
            <w:tcW w:w="4950" w:type="dxa"/>
            <w:tcBorders>
              <w:top w:val="single" w:sz="4" w:space="0" w:color="auto"/>
              <w:left w:val="single" w:sz="4" w:space="0" w:color="auto"/>
              <w:bottom w:val="single" w:sz="4" w:space="0" w:color="auto"/>
              <w:right w:val="single" w:sz="4" w:space="0" w:color="auto"/>
            </w:tcBorders>
          </w:tcPr>
          <w:p w14:paraId="74DC218A" w14:textId="77777777" w:rsidR="00D626EE" w:rsidRPr="00D626EE" w:rsidRDefault="00D626EE" w:rsidP="00D626EE">
            <w:pPr>
              <w:tabs>
                <w:tab w:val="left" w:pos="2554"/>
              </w:tabs>
              <w:spacing w:after="160" w:line="256" w:lineRule="auto"/>
              <w:rPr>
                <w:rFonts w:cs="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BFFA2A5" w14:textId="77777777" w:rsidR="00D626EE" w:rsidRPr="00D626EE" w:rsidRDefault="00D626EE" w:rsidP="00D626EE">
            <w:pPr>
              <w:tabs>
                <w:tab w:val="left" w:pos="2554"/>
              </w:tabs>
              <w:spacing w:after="160" w:line="256" w:lineRule="auto"/>
              <w:rPr>
                <w:rFonts w:cs="Times New Roman"/>
                <w:sz w:val="20"/>
                <w:szCs w:val="20"/>
              </w:rPr>
            </w:pPr>
          </w:p>
        </w:tc>
      </w:tr>
      <w:tr w:rsidR="00D626EE" w:rsidRPr="00D626EE" w14:paraId="2D9F41D8" w14:textId="77777777" w:rsidTr="004E1E74">
        <w:trPr>
          <w:trHeight w:val="576"/>
        </w:trPr>
        <w:tc>
          <w:tcPr>
            <w:tcW w:w="3780" w:type="dxa"/>
            <w:tcBorders>
              <w:top w:val="single" w:sz="4" w:space="0" w:color="auto"/>
              <w:left w:val="single" w:sz="4" w:space="0" w:color="auto"/>
              <w:bottom w:val="single" w:sz="4" w:space="0" w:color="auto"/>
              <w:right w:val="single" w:sz="4" w:space="0" w:color="auto"/>
            </w:tcBorders>
          </w:tcPr>
          <w:p w14:paraId="3E5575F4" w14:textId="77777777" w:rsidR="00D626EE" w:rsidRPr="00D626EE" w:rsidRDefault="00D626EE" w:rsidP="00D626EE">
            <w:pPr>
              <w:tabs>
                <w:tab w:val="left" w:pos="2554"/>
              </w:tabs>
              <w:spacing w:after="160" w:line="256" w:lineRule="auto"/>
              <w:rPr>
                <w:rFonts w:cs="Times New Roman"/>
                <w:sz w:val="20"/>
                <w:szCs w:val="20"/>
              </w:rPr>
            </w:pPr>
          </w:p>
        </w:tc>
        <w:tc>
          <w:tcPr>
            <w:tcW w:w="4950" w:type="dxa"/>
            <w:tcBorders>
              <w:top w:val="single" w:sz="4" w:space="0" w:color="auto"/>
              <w:left w:val="single" w:sz="4" w:space="0" w:color="auto"/>
              <w:bottom w:val="single" w:sz="4" w:space="0" w:color="auto"/>
              <w:right w:val="single" w:sz="4" w:space="0" w:color="auto"/>
            </w:tcBorders>
          </w:tcPr>
          <w:p w14:paraId="6F9AD6A6" w14:textId="77777777" w:rsidR="00D626EE" w:rsidRPr="00D626EE" w:rsidRDefault="00D626EE" w:rsidP="00D626EE">
            <w:pPr>
              <w:tabs>
                <w:tab w:val="left" w:pos="2554"/>
              </w:tabs>
              <w:spacing w:after="160" w:line="256" w:lineRule="auto"/>
              <w:rPr>
                <w:rFonts w:cs="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14:paraId="2229834F" w14:textId="77777777" w:rsidR="00D626EE" w:rsidRPr="00D626EE" w:rsidRDefault="00D626EE" w:rsidP="00D626EE">
            <w:pPr>
              <w:tabs>
                <w:tab w:val="left" w:pos="2554"/>
              </w:tabs>
              <w:spacing w:after="160" w:line="256" w:lineRule="auto"/>
              <w:rPr>
                <w:rFonts w:cs="Times New Roman"/>
                <w:sz w:val="20"/>
                <w:szCs w:val="20"/>
              </w:rPr>
            </w:pPr>
          </w:p>
        </w:tc>
      </w:tr>
      <w:tr w:rsidR="00D626EE" w:rsidRPr="00D626EE" w14:paraId="23A64C52" w14:textId="77777777" w:rsidTr="004E1E74">
        <w:trPr>
          <w:trHeight w:val="576"/>
        </w:trPr>
        <w:tc>
          <w:tcPr>
            <w:tcW w:w="3780" w:type="dxa"/>
            <w:tcBorders>
              <w:top w:val="single" w:sz="4" w:space="0" w:color="auto"/>
              <w:left w:val="single" w:sz="4" w:space="0" w:color="auto"/>
              <w:bottom w:val="single" w:sz="4" w:space="0" w:color="auto"/>
              <w:right w:val="single" w:sz="4" w:space="0" w:color="auto"/>
            </w:tcBorders>
          </w:tcPr>
          <w:p w14:paraId="51ADD4A2" w14:textId="77777777" w:rsidR="00D626EE" w:rsidRPr="00D626EE" w:rsidRDefault="00D626EE" w:rsidP="00D626EE">
            <w:pPr>
              <w:tabs>
                <w:tab w:val="left" w:pos="2554"/>
              </w:tabs>
              <w:spacing w:after="160" w:line="256" w:lineRule="auto"/>
              <w:rPr>
                <w:rFonts w:cs="Times New Roman"/>
                <w:sz w:val="20"/>
                <w:szCs w:val="20"/>
              </w:rPr>
            </w:pPr>
          </w:p>
        </w:tc>
        <w:tc>
          <w:tcPr>
            <w:tcW w:w="4950" w:type="dxa"/>
            <w:tcBorders>
              <w:top w:val="single" w:sz="4" w:space="0" w:color="auto"/>
              <w:left w:val="single" w:sz="4" w:space="0" w:color="auto"/>
              <w:bottom w:val="single" w:sz="4" w:space="0" w:color="auto"/>
              <w:right w:val="single" w:sz="4" w:space="0" w:color="auto"/>
            </w:tcBorders>
          </w:tcPr>
          <w:p w14:paraId="14C32A8A" w14:textId="77777777" w:rsidR="00D626EE" w:rsidRPr="00D626EE" w:rsidRDefault="00D626EE" w:rsidP="00D626EE">
            <w:pPr>
              <w:tabs>
                <w:tab w:val="left" w:pos="2554"/>
              </w:tabs>
              <w:spacing w:after="160" w:line="256" w:lineRule="auto"/>
              <w:rPr>
                <w:rFonts w:cs="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14:paraId="1E43A1E3" w14:textId="77777777" w:rsidR="00D626EE" w:rsidRPr="00D626EE" w:rsidRDefault="00D626EE" w:rsidP="00D626EE">
            <w:pPr>
              <w:tabs>
                <w:tab w:val="left" w:pos="2554"/>
              </w:tabs>
              <w:spacing w:after="160" w:line="256" w:lineRule="auto"/>
              <w:rPr>
                <w:rFonts w:cs="Times New Roman"/>
                <w:sz w:val="20"/>
                <w:szCs w:val="20"/>
              </w:rPr>
            </w:pPr>
          </w:p>
        </w:tc>
      </w:tr>
      <w:tr w:rsidR="00D626EE" w:rsidRPr="00D626EE" w14:paraId="5CF8F994" w14:textId="77777777" w:rsidTr="004E1E74">
        <w:trPr>
          <w:trHeight w:val="576"/>
        </w:trPr>
        <w:tc>
          <w:tcPr>
            <w:tcW w:w="3780" w:type="dxa"/>
            <w:tcBorders>
              <w:top w:val="single" w:sz="4" w:space="0" w:color="auto"/>
              <w:left w:val="single" w:sz="4" w:space="0" w:color="auto"/>
              <w:bottom w:val="single" w:sz="4" w:space="0" w:color="auto"/>
              <w:right w:val="single" w:sz="4" w:space="0" w:color="auto"/>
            </w:tcBorders>
          </w:tcPr>
          <w:p w14:paraId="3DCAAAE0" w14:textId="77777777" w:rsidR="00D626EE" w:rsidRPr="00D626EE" w:rsidRDefault="00D626EE" w:rsidP="00D626EE">
            <w:pPr>
              <w:tabs>
                <w:tab w:val="left" w:pos="2554"/>
              </w:tabs>
              <w:spacing w:after="160" w:line="256" w:lineRule="auto"/>
              <w:rPr>
                <w:rFonts w:cs="Times New Roman"/>
                <w:sz w:val="20"/>
                <w:szCs w:val="20"/>
              </w:rPr>
            </w:pPr>
          </w:p>
        </w:tc>
        <w:tc>
          <w:tcPr>
            <w:tcW w:w="4950" w:type="dxa"/>
            <w:tcBorders>
              <w:top w:val="single" w:sz="4" w:space="0" w:color="auto"/>
              <w:left w:val="single" w:sz="4" w:space="0" w:color="auto"/>
              <w:bottom w:val="single" w:sz="4" w:space="0" w:color="auto"/>
              <w:right w:val="single" w:sz="4" w:space="0" w:color="auto"/>
            </w:tcBorders>
          </w:tcPr>
          <w:p w14:paraId="230A18FC" w14:textId="77777777" w:rsidR="00D626EE" w:rsidRPr="00D626EE" w:rsidRDefault="00D626EE" w:rsidP="00D626EE">
            <w:pPr>
              <w:tabs>
                <w:tab w:val="left" w:pos="2554"/>
              </w:tabs>
              <w:spacing w:after="160" w:line="256" w:lineRule="auto"/>
              <w:rPr>
                <w:rFonts w:cs="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56D4B92" w14:textId="77777777" w:rsidR="00D626EE" w:rsidRPr="00D626EE" w:rsidRDefault="00D626EE" w:rsidP="00D626EE">
            <w:pPr>
              <w:tabs>
                <w:tab w:val="left" w:pos="2554"/>
              </w:tabs>
              <w:spacing w:after="160" w:line="256" w:lineRule="auto"/>
              <w:rPr>
                <w:rFonts w:cs="Times New Roman"/>
                <w:sz w:val="20"/>
                <w:szCs w:val="20"/>
              </w:rPr>
            </w:pPr>
          </w:p>
        </w:tc>
      </w:tr>
      <w:tr w:rsidR="00D626EE" w:rsidRPr="00D626EE" w14:paraId="5E3E78E9" w14:textId="77777777" w:rsidTr="004E1E74">
        <w:trPr>
          <w:trHeight w:val="576"/>
        </w:trPr>
        <w:tc>
          <w:tcPr>
            <w:tcW w:w="3780" w:type="dxa"/>
            <w:tcBorders>
              <w:top w:val="single" w:sz="4" w:space="0" w:color="auto"/>
              <w:left w:val="single" w:sz="4" w:space="0" w:color="auto"/>
              <w:bottom w:val="single" w:sz="4" w:space="0" w:color="auto"/>
              <w:right w:val="single" w:sz="4" w:space="0" w:color="auto"/>
            </w:tcBorders>
          </w:tcPr>
          <w:p w14:paraId="568B7EED" w14:textId="77777777" w:rsidR="00D626EE" w:rsidRPr="00D626EE" w:rsidRDefault="00D626EE" w:rsidP="00D626EE">
            <w:pPr>
              <w:tabs>
                <w:tab w:val="left" w:pos="2554"/>
              </w:tabs>
              <w:spacing w:after="160" w:line="256" w:lineRule="auto"/>
              <w:rPr>
                <w:rFonts w:cs="Times New Roman"/>
                <w:sz w:val="20"/>
                <w:szCs w:val="20"/>
              </w:rPr>
            </w:pPr>
          </w:p>
        </w:tc>
        <w:tc>
          <w:tcPr>
            <w:tcW w:w="4950" w:type="dxa"/>
            <w:tcBorders>
              <w:top w:val="single" w:sz="4" w:space="0" w:color="auto"/>
              <w:left w:val="single" w:sz="4" w:space="0" w:color="auto"/>
              <w:bottom w:val="single" w:sz="4" w:space="0" w:color="auto"/>
              <w:right w:val="single" w:sz="4" w:space="0" w:color="auto"/>
            </w:tcBorders>
          </w:tcPr>
          <w:p w14:paraId="409133F9" w14:textId="77777777" w:rsidR="00D626EE" w:rsidRPr="00D626EE" w:rsidRDefault="00D626EE" w:rsidP="00D626EE">
            <w:pPr>
              <w:tabs>
                <w:tab w:val="left" w:pos="2554"/>
              </w:tabs>
              <w:spacing w:after="160" w:line="256" w:lineRule="auto"/>
              <w:rPr>
                <w:rFonts w:cs="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14:paraId="1D83A430" w14:textId="77777777" w:rsidR="00D626EE" w:rsidRPr="00D626EE" w:rsidRDefault="00D626EE" w:rsidP="00D626EE">
            <w:pPr>
              <w:tabs>
                <w:tab w:val="left" w:pos="2554"/>
              </w:tabs>
              <w:spacing w:after="160" w:line="256" w:lineRule="auto"/>
              <w:rPr>
                <w:rFonts w:cs="Times New Roman"/>
                <w:sz w:val="20"/>
                <w:szCs w:val="20"/>
              </w:rPr>
            </w:pPr>
          </w:p>
        </w:tc>
      </w:tr>
      <w:tr w:rsidR="00D626EE" w:rsidRPr="00D626EE" w14:paraId="363B2BBD" w14:textId="77777777" w:rsidTr="004E1E74">
        <w:trPr>
          <w:trHeight w:val="576"/>
        </w:trPr>
        <w:tc>
          <w:tcPr>
            <w:tcW w:w="3780" w:type="dxa"/>
            <w:tcBorders>
              <w:top w:val="single" w:sz="4" w:space="0" w:color="auto"/>
              <w:left w:val="single" w:sz="4" w:space="0" w:color="auto"/>
              <w:bottom w:val="single" w:sz="4" w:space="0" w:color="auto"/>
              <w:right w:val="single" w:sz="4" w:space="0" w:color="auto"/>
            </w:tcBorders>
          </w:tcPr>
          <w:p w14:paraId="1DB17AAF" w14:textId="77777777" w:rsidR="00D626EE" w:rsidRPr="00D626EE" w:rsidRDefault="00D626EE" w:rsidP="00D626EE">
            <w:pPr>
              <w:tabs>
                <w:tab w:val="left" w:pos="2554"/>
              </w:tabs>
              <w:spacing w:after="160" w:line="256" w:lineRule="auto"/>
              <w:rPr>
                <w:rFonts w:cs="Times New Roman"/>
                <w:sz w:val="20"/>
                <w:szCs w:val="20"/>
              </w:rPr>
            </w:pPr>
          </w:p>
        </w:tc>
        <w:tc>
          <w:tcPr>
            <w:tcW w:w="4950" w:type="dxa"/>
            <w:tcBorders>
              <w:top w:val="single" w:sz="4" w:space="0" w:color="auto"/>
              <w:left w:val="single" w:sz="4" w:space="0" w:color="auto"/>
              <w:bottom w:val="single" w:sz="4" w:space="0" w:color="auto"/>
              <w:right w:val="single" w:sz="4" w:space="0" w:color="auto"/>
            </w:tcBorders>
          </w:tcPr>
          <w:p w14:paraId="3CBC3E9A" w14:textId="77777777" w:rsidR="00D626EE" w:rsidRPr="00D626EE" w:rsidRDefault="00D626EE" w:rsidP="00D626EE">
            <w:pPr>
              <w:tabs>
                <w:tab w:val="left" w:pos="2554"/>
              </w:tabs>
              <w:spacing w:after="160" w:line="256" w:lineRule="auto"/>
              <w:rPr>
                <w:rFonts w:cs="Times New Roman"/>
                <w:sz w:val="20"/>
                <w:szCs w:val="20"/>
              </w:rPr>
            </w:pPr>
          </w:p>
        </w:tc>
        <w:tc>
          <w:tcPr>
            <w:tcW w:w="2250" w:type="dxa"/>
            <w:tcBorders>
              <w:top w:val="single" w:sz="4" w:space="0" w:color="auto"/>
              <w:left w:val="single" w:sz="4" w:space="0" w:color="auto"/>
              <w:bottom w:val="single" w:sz="4" w:space="0" w:color="auto"/>
              <w:right w:val="single" w:sz="4" w:space="0" w:color="auto"/>
            </w:tcBorders>
          </w:tcPr>
          <w:p w14:paraId="1CBA682C" w14:textId="77777777" w:rsidR="00D626EE" w:rsidRPr="00D626EE" w:rsidRDefault="00D626EE" w:rsidP="00D626EE">
            <w:pPr>
              <w:tabs>
                <w:tab w:val="left" w:pos="2554"/>
              </w:tabs>
              <w:spacing w:after="160" w:line="256" w:lineRule="auto"/>
              <w:rPr>
                <w:rFonts w:cs="Times New Roman"/>
                <w:sz w:val="20"/>
                <w:szCs w:val="20"/>
              </w:rPr>
            </w:pPr>
          </w:p>
        </w:tc>
      </w:tr>
    </w:tbl>
    <w:p w14:paraId="1709BDA4" w14:textId="77777777" w:rsidR="00D626EE" w:rsidRPr="00D626EE" w:rsidRDefault="00D626EE" w:rsidP="00D626EE">
      <w:pPr>
        <w:widowControl/>
        <w:tabs>
          <w:tab w:val="left" w:pos="2554"/>
        </w:tabs>
        <w:autoSpaceDE/>
        <w:autoSpaceDN/>
        <w:spacing w:after="160" w:line="256" w:lineRule="auto"/>
        <w:rPr>
          <w:rFonts w:cs="Times New Roman"/>
        </w:rPr>
      </w:pPr>
    </w:p>
    <w:p w14:paraId="6753B4EF" w14:textId="77777777" w:rsidR="001F4321" w:rsidRDefault="001F4321">
      <w:pPr>
        <w:pStyle w:val="BodyText"/>
        <w:rPr>
          <w:sz w:val="20"/>
        </w:rPr>
      </w:pPr>
    </w:p>
    <w:p w14:paraId="6753B4F0" w14:textId="77777777" w:rsidR="001F4321" w:rsidRDefault="001F4321">
      <w:pPr>
        <w:pStyle w:val="BodyText"/>
        <w:spacing w:before="11"/>
        <w:rPr>
          <w:sz w:val="16"/>
        </w:rPr>
      </w:pPr>
    </w:p>
    <w:p w14:paraId="6753B4F2" w14:textId="77777777" w:rsidR="001F4321" w:rsidRDefault="001F4321">
      <w:pPr>
        <w:rPr>
          <w:sz w:val="18"/>
        </w:rPr>
        <w:sectPr w:rsidR="001F4321" w:rsidSect="00D626EE">
          <w:headerReference w:type="default" r:id="rId20"/>
          <w:pgSz w:w="12240" w:h="15840"/>
          <w:pgMar w:top="700" w:right="900" w:bottom="280" w:left="900" w:header="720" w:footer="288" w:gutter="0"/>
          <w:cols w:space="720"/>
          <w:docGrid w:linePitch="299"/>
        </w:sectPr>
      </w:pPr>
    </w:p>
    <w:p w14:paraId="6753B4F3" w14:textId="77777777" w:rsidR="001F4321" w:rsidRDefault="001F4321">
      <w:pPr>
        <w:pStyle w:val="BodyText"/>
        <w:rPr>
          <w:b/>
          <w:sz w:val="20"/>
        </w:rPr>
      </w:pPr>
    </w:p>
    <w:p w14:paraId="6753B4F4" w14:textId="77777777" w:rsidR="001F4321" w:rsidRDefault="001F4321">
      <w:pPr>
        <w:pStyle w:val="BodyText"/>
        <w:rPr>
          <w:b/>
          <w:sz w:val="20"/>
        </w:rPr>
      </w:pPr>
    </w:p>
    <w:p w14:paraId="6753B4F5" w14:textId="77777777" w:rsidR="001F4321" w:rsidRDefault="001F4321">
      <w:pPr>
        <w:pStyle w:val="BodyText"/>
        <w:rPr>
          <w:b/>
          <w:sz w:val="20"/>
        </w:rPr>
      </w:pPr>
    </w:p>
    <w:p w14:paraId="6753B4F6" w14:textId="77777777" w:rsidR="001F4321" w:rsidRDefault="007008BB">
      <w:pPr>
        <w:spacing w:before="199"/>
        <w:ind w:left="1034" w:right="1442"/>
        <w:jc w:val="center"/>
        <w:rPr>
          <w:b/>
          <w:sz w:val="24"/>
        </w:rPr>
      </w:pPr>
      <w:r>
        <w:rPr>
          <w:b/>
          <w:sz w:val="24"/>
        </w:rPr>
        <w:t>HANDOUT</w:t>
      </w:r>
      <w:r>
        <w:rPr>
          <w:b/>
          <w:spacing w:val="-4"/>
          <w:sz w:val="24"/>
        </w:rPr>
        <w:t xml:space="preserve"> </w:t>
      </w:r>
      <w:r>
        <w:rPr>
          <w:b/>
          <w:sz w:val="24"/>
        </w:rPr>
        <w:t>AND</w:t>
      </w:r>
      <w:r>
        <w:rPr>
          <w:b/>
          <w:spacing w:val="-4"/>
          <w:sz w:val="24"/>
        </w:rPr>
        <w:t xml:space="preserve"> </w:t>
      </w:r>
      <w:r>
        <w:rPr>
          <w:b/>
          <w:sz w:val="24"/>
        </w:rPr>
        <w:t>INSTRUCTIONS:</w:t>
      </w:r>
    </w:p>
    <w:p w14:paraId="6753B4F7" w14:textId="77777777" w:rsidR="001F4321" w:rsidRDefault="007008BB">
      <w:pPr>
        <w:spacing w:before="100"/>
        <w:ind w:left="1036" w:right="1442"/>
        <w:jc w:val="center"/>
        <w:rPr>
          <w:b/>
          <w:sz w:val="24"/>
        </w:rPr>
      </w:pPr>
      <w:r>
        <w:rPr>
          <w:b/>
          <w:sz w:val="24"/>
        </w:rPr>
        <w:t>SPECIAL</w:t>
      </w:r>
      <w:r>
        <w:rPr>
          <w:b/>
          <w:spacing w:val="-4"/>
          <w:sz w:val="24"/>
        </w:rPr>
        <w:t xml:space="preserve"> </w:t>
      </w:r>
      <w:r>
        <w:rPr>
          <w:b/>
          <w:sz w:val="24"/>
        </w:rPr>
        <w:t>COVID-19</w:t>
      </w:r>
      <w:r>
        <w:rPr>
          <w:b/>
          <w:spacing w:val="-5"/>
          <w:sz w:val="24"/>
        </w:rPr>
        <w:t xml:space="preserve"> </w:t>
      </w:r>
      <w:r>
        <w:rPr>
          <w:b/>
          <w:sz w:val="24"/>
        </w:rPr>
        <w:t>INFORMATION</w:t>
      </w:r>
      <w:r>
        <w:rPr>
          <w:b/>
          <w:spacing w:val="-2"/>
          <w:sz w:val="24"/>
        </w:rPr>
        <w:t xml:space="preserve"> </w:t>
      </w:r>
      <w:r>
        <w:rPr>
          <w:b/>
          <w:sz w:val="24"/>
        </w:rPr>
        <w:t>FOR</w:t>
      </w:r>
      <w:r>
        <w:rPr>
          <w:b/>
          <w:spacing w:val="-4"/>
          <w:sz w:val="24"/>
        </w:rPr>
        <w:t xml:space="preserve"> </w:t>
      </w:r>
      <w:r>
        <w:rPr>
          <w:b/>
          <w:sz w:val="24"/>
        </w:rPr>
        <w:t>RESEARCH</w:t>
      </w:r>
      <w:r>
        <w:rPr>
          <w:b/>
          <w:spacing w:val="-3"/>
          <w:sz w:val="24"/>
        </w:rPr>
        <w:t xml:space="preserve"> </w:t>
      </w:r>
      <w:r>
        <w:rPr>
          <w:b/>
          <w:sz w:val="24"/>
        </w:rPr>
        <w:t>PARTICIPANTS</w:t>
      </w:r>
    </w:p>
    <w:p w14:paraId="6753B4F8" w14:textId="77777777" w:rsidR="001F4321" w:rsidRDefault="001F4321">
      <w:pPr>
        <w:jc w:val="center"/>
        <w:rPr>
          <w:sz w:val="24"/>
        </w:rPr>
        <w:sectPr w:rsidR="001F4321" w:rsidSect="00707D4E">
          <w:headerReference w:type="default" r:id="rId21"/>
          <w:footerReference w:type="default" r:id="rId22"/>
          <w:pgSz w:w="10800" w:h="14400"/>
          <w:pgMar w:top="1360" w:right="620" w:bottom="280" w:left="600" w:header="720" w:footer="576" w:gutter="0"/>
          <w:cols w:space="720"/>
          <w:docGrid w:linePitch="299"/>
        </w:sectPr>
      </w:pPr>
    </w:p>
    <w:p w14:paraId="6753B4F9" w14:textId="77777777" w:rsidR="001F4321" w:rsidRDefault="001F4321">
      <w:pPr>
        <w:pStyle w:val="BodyText"/>
        <w:rPr>
          <w:b/>
          <w:sz w:val="20"/>
        </w:rPr>
      </w:pPr>
    </w:p>
    <w:p w14:paraId="6753B4FA" w14:textId="77777777" w:rsidR="001F4321" w:rsidRDefault="001F4321">
      <w:pPr>
        <w:pStyle w:val="BodyText"/>
        <w:spacing w:before="10"/>
        <w:rPr>
          <w:b/>
          <w:sz w:val="19"/>
        </w:rPr>
      </w:pPr>
    </w:p>
    <w:p w14:paraId="6753B4FB" w14:textId="77777777" w:rsidR="001F4321" w:rsidRDefault="007008BB">
      <w:pPr>
        <w:spacing w:before="52"/>
        <w:ind w:left="1034" w:right="1442"/>
        <w:jc w:val="center"/>
        <w:rPr>
          <w:b/>
          <w:sz w:val="24"/>
        </w:rPr>
      </w:pPr>
      <w:r>
        <w:rPr>
          <w:b/>
          <w:sz w:val="24"/>
        </w:rPr>
        <w:t>INSTITUTIONAL</w:t>
      </w:r>
      <w:r>
        <w:rPr>
          <w:b/>
          <w:spacing w:val="-3"/>
          <w:sz w:val="24"/>
        </w:rPr>
        <w:t xml:space="preserve"> </w:t>
      </w:r>
      <w:r>
        <w:rPr>
          <w:b/>
          <w:sz w:val="24"/>
        </w:rPr>
        <w:t>REVIEW</w:t>
      </w:r>
      <w:r>
        <w:rPr>
          <w:b/>
          <w:spacing w:val="-4"/>
          <w:sz w:val="24"/>
        </w:rPr>
        <w:t xml:space="preserve"> </w:t>
      </w:r>
      <w:r>
        <w:rPr>
          <w:b/>
          <w:sz w:val="24"/>
        </w:rPr>
        <w:t>BOARD</w:t>
      </w:r>
      <w:r>
        <w:rPr>
          <w:b/>
          <w:spacing w:val="-3"/>
          <w:sz w:val="24"/>
        </w:rPr>
        <w:t xml:space="preserve"> </w:t>
      </w:r>
      <w:r>
        <w:rPr>
          <w:b/>
          <w:sz w:val="24"/>
        </w:rPr>
        <w:t>(IRB)</w:t>
      </w:r>
      <w:r>
        <w:rPr>
          <w:b/>
          <w:spacing w:val="-3"/>
          <w:sz w:val="24"/>
        </w:rPr>
        <w:t xml:space="preserve"> </w:t>
      </w:r>
      <w:r>
        <w:rPr>
          <w:b/>
          <w:sz w:val="24"/>
        </w:rPr>
        <w:t>STATEMENT:</w:t>
      </w:r>
    </w:p>
    <w:p w14:paraId="6753B4FC" w14:textId="77777777" w:rsidR="001F4321" w:rsidRDefault="007008BB">
      <w:pPr>
        <w:ind w:left="949" w:right="1442"/>
        <w:jc w:val="center"/>
        <w:rPr>
          <w:b/>
          <w:sz w:val="24"/>
        </w:rPr>
      </w:pPr>
      <w:r>
        <w:rPr>
          <w:b/>
          <w:sz w:val="24"/>
        </w:rPr>
        <w:t>Special</w:t>
      </w:r>
      <w:r>
        <w:rPr>
          <w:b/>
          <w:spacing w:val="-2"/>
          <w:sz w:val="24"/>
        </w:rPr>
        <w:t xml:space="preserve"> </w:t>
      </w:r>
      <w:r>
        <w:rPr>
          <w:b/>
          <w:sz w:val="24"/>
        </w:rPr>
        <w:t>COVID-19</w:t>
      </w:r>
      <w:r>
        <w:rPr>
          <w:b/>
          <w:spacing w:val="-4"/>
          <w:sz w:val="24"/>
        </w:rPr>
        <w:t xml:space="preserve"> </w:t>
      </w:r>
      <w:r>
        <w:rPr>
          <w:b/>
          <w:sz w:val="24"/>
        </w:rPr>
        <w:t>Information</w:t>
      </w:r>
      <w:r>
        <w:rPr>
          <w:b/>
          <w:spacing w:val="-4"/>
          <w:sz w:val="24"/>
        </w:rPr>
        <w:t xml:space="preserve"> </w:t>
      </w:r>
      <w:r>
        <w:rPr>
          <w:b/>
          <w:sz w:val="24"/>
        </w:rPr>
        <w:t>for</w:t>
      </w:r>
      <w:r>
        <w:rPr>
          <w:b/>
          <w:spacing w:val="-4"/>
          <w:sz w:val="24"/>
        </w:rPr>
        <w:t xml:space="preserve"> </w:t>
      </w:r>
      <w:r>
        <w:rPr>
          <w:b/>
          <w:sz w:val="24"/>
        </w:rPr>
        <w:t>Research</w:t>
      </w:r>
      <w:r>
        <w:rPr>
          <w:b/>
          <w:spacing w:val="-2"/>
          <w:sz w:val="24"/>
        </w:rPr>
        <w:t xml:space="preserve"> </w:t>
      </w:r>
      <w:r>
        <w:rPr>
          <w:b/>
          <w:sz w:val="24"/>
        </w:rPr>
        <w:t>Participants</w:t>
      </w:r>
    </w:p>
    <w:p w14:paraId="6753B4FD" w14:textId="77777777" w:rsidR="001F4321" w:rsidRDefault="001F4321">
      <w:pPr>
        <w:pStyle w:val="BodyText"/>
        <w:rPr>
          <w:b/>
          <w:sz w:val="24"/>
        </w:rPr>
      </w:pPr>
    </w:p>
    <w:p w14:paraId="6753B4FE" w14:textId="77777777" w:rsidR="001F4321" w:rsidRDefault="007008BB">
      <w:pPr>
        <w:spacing w:before="152"/>
        <w:ind w:left="659" w:right="235"/>
        <w:rPr>
          <w:sz w:val="20"/>
        </w:rPr>
      </w:pPr>
      <w:r>
        <w:rPr>
          <w:sz w:val="20"/>
        </w:rPr>
        <w:t>Until further notice, in-person human subject research activities including close or direct physical contact</w:t>
      </w:r>
      <w:r>
        <w:rPr>
          <w:spacing w:val="1"/>
          <w:sz w:val="20"/>
        </w:rPr>
        <w:t xml:space="preserve"> </w:t>
      </w:r>
      <w:r>
        <w:rPr>
          <w:sz w:val="20"/>
        </w:rPr>
        <w:t>must administer the “Special COVID-19 Information for Research Participants” Information Sheet in</w:t>
      </w:r>
      <w:r>
        <w:rPr>
          <w:spacing w:val="1"/>
          <w:sz w:val="20"/>
        </w:rPr>
        <w:t xml:space="preserve"> </w:t>
      </w:r>
      <w:r>
        <w:rPr>
          <w:sz w:val="20"/>
        </w:rPr>
        <w:t>addition to the protocol’s approved informed consent process/document.</w:t>
      </w:r>
      <w:r>
        <w:rPr>
          <w:spacing w:val="1"/>
          <w:sz w:val="20"/>
        </w:rPr>
        <w:t xml:space="preserve"> </w:t>
      </w:r>
      <w:r>
        <w:rPr>
          <w:sz w:val="20"/>
        </w:rPr>
        <w:t>Researchers must provide each</w:t>
      </w:r>
      <w:r>
        <w:rPr>
          <w:spacing w:val="-44"/>
          <w:sz w:val="20"/>
        </w:rPr>
        <w:t xml:space="preserve"> </w:t>
      </w:r>
      <w:r>
        <w:rPr>
          <w:sz w:val="20"/>
        </w:rPr>
        <w:t>participant</w:t>
      </w:r>
      <w:r>
        <w:rPr>
          <w:spacing w:val="-1"/>
          <w:sz w:val="20"/>
        </w:rPr>
        <w:t xml:space="preserve"> </w:t>
      </w:r>
      <w:r>
        <w:rPr>
          <w:sz w:val="20"/>
        </w:rPr>
        <w:t>being seen with</w:t>
      </w:r>
      <w:r>
        <w:rPr>
          <w:spacing w:val="1"/>
          <w:sz w:val="20"/>
        </w:rPr>
        <w:t xml:space="preserve"> </w:t>
      </w:r>
      <w:r>
        <w:rPr>
          <w:sz w:val="20"/>
        </w:rPr>
        <w:t>the</w:t>
      </w:r>
      <w:r>
        <w:rPr>
          <w:spacing w:val="-1"/>
          <w:sz w:val="20"/>
        </w:rPr>
        <w:t xml:space="preserve"> </w:t>
      </w:r>
      <w:r>
        <w:rPr>
          <w:sz w:val="20"/>
        </w:rPr>
        <w:t>Information Sheet as</w:t>
      </w:r>
      <w:r>
        <w:rPr>
          <w:spacing w:val="1"/>
          <w:sz w:val="20"/>
        </w:rPr>
        <w:t xml:space="preserve"> </w:t>
      </w:r>
      <w:r>
        <w:rPr>
          <w:sz w:val="20"/>
        </w:rPr>
        <w:t>follows:</w:t>
      </w:r>
    </w:p>
    <w:p w14:paraId="6753B4FF" w14:textId="77777777" w:rsidR="001F4321" w:rsidRDefault="001F4321">
      <w:pPr>
        <w:pStyle w:val="BodyText"/>
        <w:spacing w:before="2"/>
        <w:rPr>
          <w:sz w:val="28"/>
        </w:rPr>
      </w:pPr>
    </w:p>
    <w:p w14:paraId="6753B500" w14:textId="77777777" w:rsidR="001F4321" w:rsidRDefault="007008BB" w:rsidP="00707D4E">
      <w:pPr>
        <w:pStyle w:val="ListParagraph"/>
        <w:numPr>
          <w:ilvl w:val="0"/>
          <w:numId w:val="5"/>
        </w:numPr>
        <w:tabs>
          <w:tab w:val="left" w:pos="1200"/>
        </w:tabs>
        <w:ind w:right="408"/>
        <w:rPr>
          <w:sz w:val="20"/>
        </w:rPr>
      </w:pPr>
      <w:r>
        <w:rPr>
          <w:sz w:val="20"/>
        </w:rPr>
        <w:t>Research teams must contact each participant before their scheduled research visit to provide the</w:t>
      </w:r>
      <w:r>
        <w:rPr>
          <w:spacing w:val="-44"/>
          <w:sz w:val="20"/>
        </w:rPr>
        <w:t xml:space="preserve"> </w:t>
      </w:r>
      <w:r>
        <w:rPr>
          <w:sz w:val="20"/>
        </w:rPr>
        <w:t>information about COVID-19 risks.</w:t>
      </w:r>
      <w:r>
        <w:rPr>
          <w:spacing w:val="1"/>
          <w:sz w:val="20"/>
        </w:rPr>
        <w:t xml:space="preserve"> </w:t>
      </w:r>
      <w:r>
        <w:rPr>
          <w:sz w:val="20"/>
        </w:rPr>
        <w:t>The information can be emailed or presented verbally to</w:t>
      </w:r>
      <w:r>
        <w:rPr>
          <w:spacing w:val="1"/>
          <w:sz w:val="20"/>
        </w:rPr>
        <w:t xml:space="preserve"> </w:t>
      </w:r>
      <w:r>
        <w:rPr>
          <w:sz w:val="20"/>
        </w:rPr>
        <w:t>subjects by phone or other virtual method.</w:t>
      </w:r>
      <w:r>
        <w:rPr>
          <w:spacing w:val="1"/>
          <w:sz w:val="20"/>
        </w:rPr>
        <w:t xml:space="preserve"> </w:t>
      </w:r>
      <w:r>
        <w:rPr>
          <w:sz w:val="20"/>
        </w:rPr>
        <w:t>The following points must be communicated to</w:t>
      </w:r>
      <w:r>
        <w:rPr>
          <w:spacing w:val="1"/>
          <w:sz w:val="20"/>
        </w:rPr>
        <w:t xml:space="preserve"> </w:t>
      </w:r>
      <w:r>
        <w:rPr>
          <w:sz w:val="20"/>
        </w:rPr>
        <w:t>subjects in</w:t>
      </w:r>
      <w:r>
        <w:rPr>
          <w:spacing w:val="1"/>
          <w:sz w:val="20"/>
        </w:rPr>
        <w:t xml:space="preserve"> </w:t>
      </w:r>
      <w:r>
        <w:rPr>
          <w:sz w:val="20"/>
        </w:rPr>
        <w:t>advance</w:t>
      </w:r>
      <w:r>
        <w:rPr>
          <w:spacing w:val="-1"/>
          <w:sz w:val="20"/>
        </w:rPr>
        <w:t xml:space="preserve"> </w:t>
      </w:r>
      <w:r>
        <w:rPr>
          <w:sz w:val="20"/>
        </w:rPr>
        <w:t>of</w:t>
      </w:r>
      <w:r>
        <w:rPr>
          <w:spacing w:val="-1"/>
          <w:sz w:val="20"/>
        </w:rPr>
        <w:t xml:space="preserve"> </w:t>
      </w:r>
      <w:r>
        <w:rPr>
          <w:sz w:val="20"/>
        </w:rPr>
        <w:t>their visit:</w:t>
      </w:r>
    </w:p>
    <w:p w14:paraId="6753B501" w14:textId="77777777" w:rsidR="001F4321" w:rsidRDefault="007008BB">
      <w:pPr>
        <w:pStyle w:val="ListParagraph"/>
        <w:numPr>
          <w:ilvl w:val="2"/>
          <w:numId w:val="3"/>
        </w:numPr>
        <w:tabs>
          <w:tab w:val="left" w:pos="1559"/>
          <w:tab w:val="left" w:pos="1560"/>
        </w:tabs>
        <w:spacing w:before="101"/>
        <w:ind w:right="493"/>
        <w:rPr>
          <w:sz w:val="20"/>
        </w:rPr>
      </w:pPr>
      <w:r>
        <w:rPr>
          <w:sz w:val="20"/>
        </w:rPr>
        <w:t>The use of face coverings is requested for the safety of the subjects in relation to the specific</w:t>
      </w:r>
      <w:r>
        <w:rPr>
          <w:spacing w:val="-43"/>
          <w:sz w:val="20"/>
        </w:rPr>
        <w:t xml:space="preserve"> </w:t>
      </w:r>
      <w:r>
        <w:rPr>
          <w:sz w:val="20"/>
        </w:rPr>
        <w:t>protocol</w:t>
      </w:r>
      <w:r>
        <w:rPr>
          <w:spacing w:val="-1"/>
          <w:sz w:val="20"/>
        </w:rPr>
        <w:t xml:space="preserve"> </w:t>
      </w:r>
      <w:r>
        <w:rPr>
          <w:sz w:val="20"/>
        </w:rPr>
        <w:t>procedures, and/or</w:t>
      </w:r>
      <w:r>
        <w:rPr>
          <w:spacing w:val="-1"/>
          <w:sz w:val="20"/>
        </w:rPr>
        <w:t xml:space="preserve"> </w:t>
      </w:r>
      <w:r>
        <w:rPr>
          <w:sz w:val="20"/>
        </w:rPr>
        <w:t>to</w:t>
      </w:r>
      <w:r>
        <w:rPr>
          <w:spacing w:val="-1"/>
          <w:sz w:val="20"/>
        </w:rPr>
        <w:t xml:space="preserve"> </w:t>
      </w:r>
      <w:r>
        <w:rPr>
          <w:sz w:val="20"/>
        </w:rPr>
        <w:t>reduce</w:t>
      </w:r>
      <w:r>
        <w:rPr>
          <w:spacing w:val="-2"/>
          <w:sz w:val="20"/>
        </w:rPr>
        <w:t xml:space="preserve"> </w:t>
      </w:r>
      <w:r>
        <w:rPr>
          <w:sz w:val="20"/>
        </w:rPr>
        <w:t>variability in</w:t>
      </w:r>
      <w:r>
        <w:rPr>
          <w:spacing w:val="1"/>
          <w:sz w:val="20"/>
        </w:rPr>
        <w:t xml:space="preserve"> </w:t>
      </w:r>
      <w:r>
        <w:rPr>
          <w:sz w:val="20"/>
        </w:rPr>
        <w:t>the</w:t>
      </w:r>
      <w:r>
        <w:rPr>
          <w:spacing w:val="-2"/>
          <w:sz w:val="20"/>
        </w:rPr>
        <w:t xml:space="preserve"> </w:t>
      </w:r>
      <w:r>
        <w:rPr>
          <w:sz w:val="20"/>
        </w:rPr>
        <w:t xml:space="preserve">data </w:t>
      </w:r>
      <w:proofErr w:type="gramStart"/>
      <w:r>
        <w:rPr>
          <w:sz w:val="20"/>
        </w:rPr>
        <w:t>collected;</w:t>
      </w:r>
      <w:proofErr w:type="gramEnd"/>
    </w:p>
    <w:p w14:paraId="6753B502" w14:textId="77777777" w:rsidR="001F4321" w:rsidRDefault="007008BB">
      <w:pPr>
        <w:pStyle w:val="ListParagraph"/>
        <w:numPr>
          <w:ilvl w:val="2"/>
          <w:numId w:val="3"/>
        </w:numPr>
        <w:tabs>
          <w:tab w:val="left" w:pos="1559"/>
          <w:tab w:val="left" w:pos="1560"/>
        </w:tabs>
        <w:spacing w:before="100"/>
        <w:ind w:right="293"/>
        <w:rPr>
          <w:sz w:val="20"/>
        </w:rPr>
      </w:pPr>
      <w:r>
        <w:rPr>
          <w:sz w:val="20"/>
        </w:rPr>
        <w:t>The research activity is completely optional/voluntary.</w:t>
      </w:r>
      <w:r>
        <w:rPr>
          <w:spacing w:val="1"/>
          <w:sz w:val="20"/>
        </w:rPr>
        <w:t xml:space="preserve"> </w:t>
      </w:r>
      <w:r>
        <w:rPr>
          <w:sz w:val="20"/>
        </w:rPr>
        <w:t>Therefore, if they are unwilling or</w:t>
      </w:r>
      <w:r>
        <w:rPr>
          <w:spacing w:val="1"/>
          <w:sz w:val="20"/>
        </w:rPr>
        <w:t xml:space="preserve"> </w:t>
      </w:r>
      <w:r>
        <w:rPr>
          <w:sz w:val="20"/>
        </w:rPr>
        <w:t xml:space="preserve">unable to wear a face </w:t>
      </w:r>
      <w:proofErr w:type="gramStart"/>
      <w:r>
        <w:rPr>
          <w:sz w:val="20"/>
        </w:rPr>
        <w:t>covering</w:t>
      </w:r>
      <w:proofErr w:type="gramEnd"/>
      <w:r>
        <w:rPr>
          <w:sz w:val="20"/>
        </w:rPr>
        <w:t xml:space="preserve"> they can decline or defer participation to a later date when face</w:t>
      </w:r>
      <w:r>
        <w:rPr>
          <w:spacing w:val="-44"/>
          <w:sz w:val="20"/>
        </w:rPr>
        <w:t xml:space="preserve"> </w:t>
      </w:r>
      <w:r>
        <w:rPr>
          <w:sz w:val="20"/>
        </w:rPr>
        <w:t>coverings may no longer</w:t>
      </w:r>
      <w:r>
        <w:rPr>
          <w:spacing w:val="-1"/>
          <w:sz w:val="20"/>
        </w:rPr>
        <w:t xml:space="preserve"> </w:t>
      </w:r>
      <w:r>
        <w:rPr>
          <w:sz w:val="20"/>
        </w:rPr>
        <w:t>be</w:t>
      </w:r>
      <w:r>
        <w:rPr>
          <w:spacing w:val="-1"/>
          <w:sz w:val="20"/>
        </w:rPr>
        <w:t xml:space="preserve"> </w:t>
      </w:r>
      <w:r>
        <w:rPr>
          <w:sz w:val="20"/>
        </w:rPr>
        <w:t>necessary for the</w:t>
      </w:r>
      <w:r>
        <w:rPr>
          <w:spacing w:val="-2"/>
          <w:sz w:val="20"/>
        </w:rPr>
        <w:t xml:space="preserve"> </w:t>
      </w:r>
      <w:r>
        <w:rPr>
          <w:sz w:val="20"/>
        </w:rPr>
        <w:t>study’s</w:t>
      </w:r>
      <w:r>
        <w:rPr>
          <w:spacing w:val="1"/>
          <w:sz w:val="20"/>
        </w:rPr>
        <w:t xml:space="preserve"> </w:t>
      </w:r>
      <w:r>
        <w:rPr>
          <w:sz w:val="20"/>
        </w:rPr>
        <w:t>procedures.</w:t>
      </w:r>
    </w:p>
    <w:p w14:paraId="6753B503" w14:textId="77777777" w:rsidR="001F4321" w:rsidRDefault="007008BB" w:rsidP="00707D4E">
      <w:pPr>
        <w:pStyle w:val="ListParagraph"/>
        <w:numPr>
          <w:ilvl w:val="0"/>
          <w:numId w:val="5"/>
        </w:numPr>
        <w:tabs>
          <w:tab w:val="left" w:pos="1200"/>
        </w:tabs>
        <w:spacing w:before="100"/>
        <w:ind w:right="671"/>
        <w:rPr>
          <w:sz w:val="20"/>
        </w:rPr>
      </w:pPr>
      <w:r>
        <w:rPr>
          <w:sz w:val="20"/>
        </w:rPr>
        <w:t>When</w:t>
      </w:r>
      <w:r>
        <w:rPr>
          <w:spacing w:val="-3"/>
          <w:sz w:val="20"/>
        </w:rPr>
        <w:t xml:space="preserve"> </w:t>
      </w:r>
      <w:r>
        <w:rPr>
          <w:sz w:val="20"/>
        </w:rPr>
        <w:t>participants</w:t>
      </w:r>
      <w:r>
        <w:rPr>
          <w:spacing w:val="-2"/>
          <w:sz w:val="20"/>
        </w:rPr>
        <w:t xml:space="preserve"> </w:t>
      </w:r>
      <w:r>
        <w:rPr>
          <w:sz w:val="20"/>
        </w:rPr>
        <w:t>arrive</w:t>
      </w:r>
      <w:r>
        <w:rPr>
          <w:spacing w:val="-4"/>
          <w:sz w:val="20"/>
        </w:rPr>
        <w:t xml:space="preserve"> </w:t>
      </w:r>
      <w:r>
        <w:rPr>
          <w:sz w:val="20"/>
        </w:rPr>
        <w:t>for</w:t>
      </w:r>
      <w:r>
        <w:rPr>
          <w:spacing w:val="-3"/>
          <w:sz w:val="20"/>
        </w:rPr>
        <w:t xml:space="preserve"> </w:t>
      </w:r>
      <w:r>
        <w:rPr>
          <w:sz w:val="20"/>
        </w:rPr>
        <w:t>a</w:t>
      </w:r>
      <w:r>
        <w:rPr>
          <w:spacing w:val="-5"/>
          <w:sz w:val="20"/>
        </w:rPr>
        <w:t xml:space="preserve"> </w:t>
      </w:r>
      <w:r>
        <w:rPr>
          <w:sz w:val="20"/>
        </w:rPr>
        <w:t>research-related</w:t>
      </w:r>
      <w:r>
        <w:rPr>
          <w:spacing w:val="-3"/>
          <w:sz w:val="20"/>
        </w:rPr>
        <w:t xml:space="preserve"> </w:t>
      </w:r>
      <w:r>
        <w:rPr>
          <w:sz w:val="20"/>
        </w:rPr>
        <w:t>visit,</w:t>
      </w:r>
      <w:r>
        <w:rPr>
          <w:spacing w:val="-2"/>
          <w:sz w:val="20"/>
        </w:rPr>
        <w:t xml:space="preserve"> </w:t>
      </w:r>
      <w:r>
        <w:rPr>
          <w:sz w:val="20"/>
        </w:rPr>
        <w:t>the</w:t>
      </w:r>
      <w:r>
        <w:rPr>
          <w:spacing w:val="-4"/>
          <w:sz w:val="20"/>
        </w:rPr>
        <w:t xml:space="preserve"> </w:t>
      </w:r>
      <w:r>
        <w:rPr>
          <w:sz w:val="20"/>
        </w:rPr>
        <w:t>study</w:t>
      </w:r>
      <w:r>
        <w:rPr>
          <w:spacing w:val="-2"/>
          <w:sz w:val="20"/>
        </w:rPr>
        <w:t xml:space="preserve"> </w:t>
      </w:r>
      <w:r>
        <w:rPr>
          <w:sz w:val="20"/>
        </w:rPr>
        <w:t>team</w:t>
      </w:r>
      <w:r>
        <w:rPr>
          <w:spacing w:val="-4"/>
          <w:sz w:val="20"/>
        </w:rPr>
        <w:t xml:space="preserve"> </w:t>
      </w:r>
      <w:r>
        <w:rPr>
          <w:sz w:val="20"/>
        </w:rPr>
        <w:t>must</w:t>
      </w:r>
      <w:r>
        <w:rPr>
          <w:spacing w:val="-3"/>
          <w:sz w:val="20"/>
        </w:rPr>
        <w:t xml:space="preserve"> </w:t>
      </w:r>
      <w:r>
        <w:rPr>
          <w:sz w:val="20"/>
        </w:rPr>
        <w:t>acquire</w:t>
      </w:r>
      <w:r>
        <w:rPr>
          <w:spacing w:val="-5"/>
          <w:sz w:val="20"/>
        </w:rPr>
        <w:t xml:space="preserve"> </w:t>
      </w:r>
      <w:r>
        <w:rPr>
          <w:sz w:val="20"/>
        </w:rPr>
        <w:t>the</w:t>
      </w:r>
      <w:r>
        <w:rPr>
          <w:spacing w:val="-4"/>
          <w:sz w:val="20"/>
        </w:rPr>
        <w:t xml:space="preserve"> </w:t>
      </w:r>
      <w:r>
        <w:rPr>
          <w:sz w:val="20"/>
        </w:rPr>
        <w:t>subject’s</w:t>
      </w:r>
      <w:r>
        <w:rPr>
          <w:spacing w:val="-42"/>
          <w:sz w:val="20"/>
        </w:rPr>
        <w:t xml:space="preserve"> </w:t>
      </w:r>
      <w:r>
        <w:rPr>
          <w:sz w:val="20"/>
        </w:rPr>
        <w:t>signature</w:t>
      </w:r>
      <w:r>
        <w:rPr>
          <w:spacing w:val="-2"/>
          <w:sz w:val="20"/>
        </w:rPr>
        <w:t xml:space="preserve"> </w:t>
      </w:r>
      <w:r>
        <w:rPr>
          <w:sz w:val="20"/>
        </w:rPr>
        <w:t>on</w:t>
      </w:r>
      <w:r>
        <w:rPr>
          <w:spacing w:val="1"/>
          <w:sz w:val="20"/>
        </w:rPr>
        <w:t xml:space="preserve"> </w:t>
      </w:r>
      <w:r>
        <w:rPr>
          <w:sz w:val="20"/>
        </w:rPr>
        <w:t>this</w:t>
      </w:r>
      <w:r>
        <w:rPr>
          <w:spacing w:val="1"/>
          <w:sz w:val="20"/>
        </w:rPr>
        <w:t xml:space="preserve"> </w:t>
      </w:r>
      <w:proofErr w:type="gramStart"/>
      <w:r>
        <w:rPr>
          <w:sz w:val="20"/>
        </w:rPr>
        <w:t>form, and</w:t>
      </w:r>
      <w:proofErr w:type="gramEnd"/>
      <w:r>
        <w:rPr>
          <w:spacing w:val="-2"/>
          <w:sz w:val="20"/>
        </w:rPr>
        <w:t xml:space="preserve"> </w:t>
      </w:r>
      <w:r>
        <w:rPr>
          <w:sz w:val="20"/>
        </w:rPr>
        <w:t>provide</w:t>
      </w:r>
      <w:r>
        <w:rPr>
          <w:spacing w:val="-1"/>
          <w:sz w:val="20"/>
        </w:rPr>
        <w:t xml:space="preserve"> </w:t>
      </w:r>
      <w:r>
        <w:rPr>
          <w:sz w:val="20"/>
        </w:rPr>
        <w:t>them</w:t>
      </w:r>
      <w:r>
        <w:rPr>
          <w:spacing w:val="-2"/>
          <w:sz w:val="20"/>
        </w:rPr>
        <w:t xml:space="preserve"> </w:t>
      </w:r>
      <w:r>
        <w:rPr>
          <w:sz w:val="20"/>
        </w:rPr>
        <w:t>with</w:t>
      </w:r>
      <w:r>
        <w:rPr>
          <w:spacing w:val="1"/>
          <w:sz w:val="20"/>
        </w:rPr>
        <w:t xml:space="preserve"> </w:t>
      </w:r>
      <w:r>
        <w:rPr>
          <w:sz w:val="20"/>
        </w:rPr>
        <w:t>a copy.</w:t>
      </w:r>
    </w:p>
    <w:p w14:paraId="6753B504" w14:textId="77777777" w:rsidR="001F4321" w:rsidRDefault="001F4321">
      <w:pPr>
        <w:pStyle w:val="BodyText"/>
        <w:spacing w:before="3"/>
        <w:rPr>
          <w:sz w:val="28"/>
        </w:rPr>
      </w:pPr>
    </w:p>
    <w:p w14:paraId="6753B505" w14:textId="77777777" w:rsidR="001F4321" w:rsidRDefault="007008BB">
      <w:pPr>
        <w:ind w:left="659" w:right="555" w:hanging="1"/>
        <w:rPr>
          <w:sz w:val="20"/>
        </w:rPr>
      </w:pPr>
      <w:r>
        <w:rPr>
          <w:sz w:val="20"/>
        </w:rPr>
        <w:t xml:space="preserve">Any changes or additions proposed to the </w:t>
      </w:r>
      <w:r>
        <w:rPr>
          <w:i/>
          <w:sz w:val="20"/>
        </w:rPr>
        <w:t xml:space="preserve">content </w:t>
      </w:r>
      <w:r>
        <w:rPr>
          <w:sz w:val="20"/>
        </w:rPr>
        <w:t>of the Information Sheet must first be authorized by</w:t>
      </w:r>
      <w:r>
        <w:rPr>
          <w:spacing w:val="-43"/>
          <w:sz w:val="20"/>
        </w:rPr>
        <w:t xml:space="preserve"> </w:t>
      </w:r>
      <w:r>
        <w:rPr>
          <w:sz w:val="20"/>
        </w:rPr>
        <w:t>the IRB.</w:t>
      </w:r>
    </w:p>
    <w:p w14:paraId="6753B506" w14:textId="77777777" w:rsidR="001F4321" w:rsidRDefault="001F4321">
      <w:pPr>
        <w:rPr>
          <w:sz w:val="20"/>
        </w:rPr>
        <w:sectPr w:rsidR="001F4321">
          <w:pgSz w:w="10800" w:h="14400"/>
          <w:pgMar w:top="1360" w:right="620" w:bottom="280" w:left="600" w:header="720" w:footer="720" w:gutter="0"/>
          <w:cols w:space="720"/>
        </w:sectPr>
      </w:pPr>
    </w:p>
    <w:p w14:paraId="6753B507" w14:textId="77777777" w:rsidR="001F4321" w:rsidRDefault="007008BB">
      <w:pPr>
        <w:spacing w:before="24"/>
        <w:ind w:left="1369" w:right="1348"/>
        <w:jc w:val="center"/>
        <w:rPr>
          <w:b/>
          <w:sz w:val="24"/>
        </w:rPr>
      </w:pPr>
      <w:r>
        <w:rPr>
          <w:b/>
          <w:sz w:val="24"/>
        </w:rPr>
        <w:t>INFORMATION</w:t>
      </w:r>
      <w:r>
        <w:rPr>
          <w:b/>
          <w:spacing w:val="-2"/>
          <w:sz w:val="24"/>
        </w:rPr>
        <w:t xml:space="preserve"> </w:t>
      </w:r>
      <w:r>
        <w:rPr>
          <w:b/>
          <w:sz w:val="24"/>
        </w:rPr>
        <w:t>SHEET:</w:t>
      </w:r>
    </w:p>
    <w:p w14:paraId="6753B508" w14:textId="77777777" w:rsidR="001F4321" w:rsidRDefault="007008BB">
      <w:pPr>
        <w:spacing w:before="21"/>
        <w:ind w:left="1369" w:right="1350"/>
        <w:jc w:val="center"/>
        <w:rPr>
          <w:b/>
          <w:sz w:val="24"/>
        </w:rPr>
      </w:pPr>
      <w:r>
        <w:rPr>
          <w:b/>
          <w:sz w:val="24"/>
        </w:rPr>
        <w:t>Important</w:t>
      </w:r>
      <w:r>
        <w:rPr>
          <w:b/>
          <w:spacing w:val="-2"/>
          <w:sz w:val="24"/>
        </w:rPr>
        <w:t xml:space="preserve"> </w:t>
      </w:r>
      <w:r>
        <w:rPr>
          <w:b/>
          <w:sz w:val="24"/>
        </w:rPr>
        <w:t>Information</w:t>
      </w:r>
      <w:r>
        <w:rPr>
          <w:b/>
          <w:spacing w:val="-4"/>
          <w:sz w:val="24"/>
        </w:rPr>
        <w:t xml:space="preserve"> </w:t>
      </w:r>
      <w:r>
        <w:rPr>
          <w:b/>
          <w:sz w:val="24"/>
        </w:rPr>
        <w:t>about</w:t>
      </w:r>
      <w:r>
        <w:rPr>
          <w:b/>
          <w:spacing w:val="-3"/>
          <w:sz w:val="24"/>
        </w:rPr>
        <w:t xml:space="preserve"> </w:t>
      </w:r>
      <w:r>
        <w:rPr>
          <w:b/>
          <w:sz w:val="24"/>
        </w:rPr>
        <w:t>COVID-19</w:t>
      </w:r>
      <w:r>
        <w:rPr>
          <w:b/>
          <w:spacing w:val="-4"/>
          <w:sz w:val="24"/>
        </w:rPr>
        <w:t xml:space="preserve"> </w:t>
      </w:r>
      <w:r>
        <w:rPr>
          <w:b/>
          <w:sz w:val="24"/>
        </w:rPr>
        <w:t>and</w:t>
      </w:r>
      <w:r>
        <w:rPr>
          <w:b/>
          <w:spacing w:val="-1"/>
          <w:sz w:val="24"/>
        </w:rPr>
        <w:t xml:space="preserve"> </w:t>
      </w:r>
      <w:r>
        <w:rPr>
          <w:b/>
          <w:sz w:val="24"/>
        </w:rPr>
        <w:t>Research</w:t>
      </w:r>
      <w:r>
        <w:rPr>
          <w:b/>
          <w:spacing w:val="-2"/>
          <w:sz w:val="24"/>
        </w:rPr>
        <w:t xml:space="preserve"> </w:t>
      </w:r>
      <w:r>
        <w:rPr>
          <w:b/>
          <w:sz w:val="24"/>
        </w:rPr>
        <w:t>Participation</w:t>
      </w:r>
    </w:p>
    <w:p w14:paraId="6753B509" w14:textId="77777777" w:rsidR="001F4321" w:rsidRDefault="001F4321">
      <w:pPr>
        <w:pStyle w:val="BodyText"/>
        <w:rPr>
          <w:b/>
          <w:sz w:val="24"/>
        </w:rPr>
      </w:pPr>
    </w:p>
    <w:p w14:paraId="6753B50A" w14:textId="77777777" w:rsidR="001F4321" w:rsidRDefault="007008BB">
      <w:pPr>
        <w:pStyle w:val="BodyText"/>
        <w:spacing w:before="182" w:line="256" w:lineRule="auto"/>
        <w:ind w:left="120" w:right="401"/>
      </w:pPr>
      <w:r>
        <w:t>At the University of Texas at Arlington, our primary responsibility related to research is to protect the</w:t>
      </w:r>
      <w:r>
        <w:rPr>
          <w:spacing w:val="-47"/>
        </w:rPr>
        <w:t xml:space="preserve"> </w:t>
      </w:r>
      <w:r>
        <w:t>safety</w:t>
      </w:r>
      <w:r>
        <w:rPr>
          <w:spacing w:val="-2"/>
        </w:rPr>
        <w:t xml:space="preserve"> </w:t>
      </w:r>
      <w:r>
        <w:t>of</w:t>
      </w:r>
      <w:r>
        <w:rPr>
          <w:spacing w:val="-2"/>
        </w:rPr>
        <w:t xml:space="preserve"> </w:t>
      </w:r>
      <w:r>
        <w:t>our</w:t>
      </w:r>
      <w:r>
        <w:rPr>
          <w:spacing w:val="-2"/>
        </w:rPr>
        <w:t xml:space="preserve"> </w:t>
      </w:r>
      <w:r>
        <w:t>research</w:t>
      </w:r>
      <w:r>
        <w:rPr>
          <w:spacing w:val="-1"/>
        </w:rPr>
        <w:t xml:space="preserve"> </w:t>
      </w:r>
      <w:r>
        <w:t>participants.</w:t>
      </w:r>
    </w:p>
    <w:p w14:paraId="6753B50B" w14:textId="77777777" w:rsidR="001F4321" w:rsidRDefault="007008BB">
      <w:pPr>
        <w:pStyle w:val="BodyText"/>
        <w:spacing w:before="165" w:line="259" w:lineRule="auto"/>
        <w:ind w:left="119" w:right="91"/>
      </w:pPr>
      <w:r>
        <w:t>COVID-19 refers to the Coronavirus that is being spread from person to person across our communities.</w:t>
      </w:r>
      <w:r>
        <w:rPr>
          <w:spacing w:val="1"/>
        </w:rPr>
        <w:t xml:space="preserve"> </w:t>
      </w:r>
      <w:r>
        <w:t>We are providing you with important information about COVID-19 and the ways your study participation</w:t>
      </w:r>
      <w:r>
        <w:rPr>
          <w:spacing w:val="-47"/>
        </w:rPr>
        <w:t xml:space="preserve"> </w:t>
      </w:r>
      <w:r>
        <w:t>might change</w:t>
      </w:r>
      <w:r>
        <w:rPr>
          <w:spacing w:val="1"/>
        </w:rPr>
        <w:t xml:space="preserve"> </w:t>
      </w:r>
      <w:r>
        <w:t>because</w:t>
      </w:r>
      <w:r>
        <w:rPr>
          <w:spacing w:val="-2"/>
        </w:rPr>
        <w:t xml:space="preserve"> </w:t>
      </w:r>
      <w:r>
        <w:t>of</w:t>
      </w:r>
      <w:r>
        <w:rPr>
          <w:spacing w:val="-2"/>
        </w:rPr>
        <w:t xml:space="preserve"> </w:t>
      </w:r>
      <w:r>
        <w:t>COVID-19</w:t>
      </w:r>
      <w:r>
        <w:rPr>
          <w:spacing w:val="1"/>
        </w:rPr>
        <w:t xml:space="preserve"> </w:t>
      </w:r>
      <w:r>
        <w:t>related</w:t>
      </w:r>
      <w:r>
        <w:rPr>
          <w:spacing w:val="-1"/>
        </w:rPr>
        <w:t xml:space="preserve"> </w:t>
      </w:r>
      <w:r>
        <w:t>risk.</w:t>
      </w:r>
    </w:p>
    <w:p w14:paraId="6753B50C" w14:textId="77777777" w:rsidR="001F4321" w:rsidRDefault="007008BB">
      <w:pPr>
        <w:pStyle w:val="BodyText"/>
        <w:spacing w:before="159" w:line="256" w:lineRule="auto"/>
        <w:ind w:left="120" w:right="165"/>
      </w:pPr>
      <w:r>
        <w:t xml:space="preserve">If you are considering joining a study at this time or are currently enrolled in a study, </w:t>
      </w:r>
      <w:r>
        <w:rPr>
          <w:u w:val="single"/>
        </w:rPr>
        <w:t>it is important that</w:t>
      </w:r>
      <w:r>
        <w:rPr>
          <w:spacing w:val="-47"/>
        </w:rPr>
        <w:t xml:space="preserve"> </w:t>
      </w:r>
      <w:r>
        <w:rPr>
          <w:u w:val="single"/>
        </w:rPr>
        <w:t>you</w:t>
      </w:r>
      <w:r>
        <w:rPr>
          <w:spacing w:val="-4"/>
          <w:u w:val="single"/>
        </w:rPr>
        <w:t xml:space="preserve"> </w:t>
      </w:r>
      <w:r>
        <w:rPr>
          <w:u w:val="single"/>
        </w:rPr>
        <w:t>consider</w:t>
      </w:r>
      <w:r>
        <w:rPr>
          <w:spacing w:val="-3"/>
          <w:u w:val="single"/>
        </w:rPr>
        <w:t xml:space="preserve"> </w:t>
      </w:r>
      <w:r>
        <w:rPr>
          <w:u w:val="single"/>
        </w:rPr>
        <w:t>the following</w:t>
      </w:r>
      <w:r>
        <w:rPr>
          <w:spacing w:val="-3"/>
          <w:u w:val="single"/>
        </w:rPr>
        <w:t xml:space="preserve"> </w:t>
      </w:r>
      <w:r>
        <w:rPr>
          <w:u w:val="single"/>
        </w:rPr>
        <w:t>information</w:t>
      </w:r>
      <w:r>
        <w:rPr>
          <w:spacing w:val="-4"/>
          <w:u w:val="single"/>
        </w:rPr>
        <w:t xml:space="preserve"> </w:t>
      </w:r>
      <w:r>
        <w:rPr>
          <w:u w:val="single"/>
        </w:rPr>
        <w:t>to</w:t>
      </w:r>
      <w:r>
        <w:rPr>
          <w:spacing w:val="-2"/>
          <w:u w:val="single"/>
        </w:rPr>
        <w:t xml:space="preserve"> </w:t>
      </w:r>
      <w:r>
        <w:rPr>
          <w:u w:val="single"/>
        </w:rPr>
        <w:t>determine if</w:t>
      </w:r>
      <w:r>
        <w:rPr>
          <w:spacing w:val="-3"/>
          <w:u w:val="single"/>
        </w:rPr>
        <w:t xml:space="preserve"> </w:t>
      </w:r>
      <w:r>
        <w:rPr>
          <w:u w:val="single"/>
        </w:rPr>
        <w:t>study participation</w:t>
      </w:r>
      <w:r>
        <w:rPr>
          <w:spacing w:val="-4"/>
          <w:u w:val="single"/>
        </w:rPr>
        <w:t xml:space="preserve"> </w:t>
      </w:r>
      <w:r>
        <w:rPr>
          <w:u w:val="single"/>
        </w:rPr>
        <w:t>is</w:t>
      </w:r>
      <w:r>
        <w:rPr>
          <w:spacing w:val="-1"/>
          <w:u w:val="single"/>
        </w:rPr>
        <w:t xml:space="preserve"> </w:t>
      </w:r>
      <w:r>
        <w:rPr>
          <w:u w:val="single"/>
        </w:rPr>
        <w:t>right</w:t>
      </w:r>
      <w:r>
        <w:rPr>
          <w:spacing w:val="-3"/>
          <w:u w:val="single"/>
        </w:rPr>
        <w:t xml:space="preserve"> </w:t>
      </w:r>
      <w:r>
        <w:rPr>
          <w:u w:val="single"/>
        </w:rPr>
        <w:t>for you</w:t>
      </w:r>
      <w:r>
        <w:rPr>
          <w:spacing w:val="-2"/>
          <w:u w:val="single"/>
        </w:rPr>
        <w:t xml:space="preserve"> </w:t>
      </w:r>
      <w:r>
        <w:rPr>
          <w:u w:val="single"/>
        </w:rPr>
        <w:t>at this</w:t>
      </w:r>
      <w:r>
        <w:rPr>
          <w:spacing w:val="-3"/>
          <w:u w:val="single"/>
        </w:rPr>
        <w:t xml:space="preserve"> </w:t>
      </w:r>
      <w:r>
        <w:rPr>
          <w:u w:val="single"/>
        </w:rPr>
        <w:t>time</w:t>
      </w:r>
      <w:r>
        <w:t>.</w:t>
      </w:r>
    </w:p>
    <w:p w14:paraId="6753B50D" w14:textId="77777777" w:rsidR="001F4321" w:rsidRDefault="001F4321">
      <w:pPr>
        <w:pStyle w:val="BodyText"/>
        <w:spacing w:before="11"/>
        <w:rPr>
          <w:sz w:val="8"/>
        </w:rPr>
      </w:pPr>
    </w:p>
    <w:p w14:paraId="6753B50E" w14:textId="77777777" w:rsidR="001F4321" w:rsidRDefault="007008BB">
      <w:pPr>
        <w:pStyle w:val="BodyText"/>
        <w:spacing w:before="56" w:line="259" w:lineRule="auto"/>
        <w:ind w:left="119" w:right="102"/>
      </w:pPr>
      <w:r>
        <w:rPr>
          <w:b/>
        </w:rPr>
        <w:t xml:space="preserve">How is COVID-19 spread? </w:t>
      </w:r>
      <w:r>
        <w:t>COVID-19 is a respiratory virus spread by respiratory droplets, mainly from</w:t>
      </w:r>
      <w:r>
        <w:rPr>
          <w:spacing w:val="1"/>
        </w:rPr>
        <w:t xml:space="preserve"> </w:t>
      </w:r>
      <w:r>
        <w:t>person-to-person. This can happen between people who are in close contact with one another (less than</w:t>
      </w:r>
      <w:r>
        <w:rPr>
          <w:spacing w:val="-47"/>
        </w:rPr>
        <w:t xml:space="preserve"> </w:t>
      </w:r>
      <w:r>
        <w:t>6 feet). It is also possible that a person can get COVID-19 by touching a surface or object (such as a</w:t>
      </w:r>
      <w:r>
        <w:rPr>
          <w:spacing w:val="1"/>
        </w:rPr>
        <w:t xml:space="preserve"> </w:t>
      </w:r>
      <w:r>
        <w:t>doorknob</w:t>
      </w:r>
      <w:r>
        <w:rPr>
          <w:spacing w:val="-4"/>
        </w:rPr>
        <w:t xml:space="preserve"> </w:t>
      </w:r>
      <w:r>
        <w:t>or counter</w:t>
      </w:r>
      <w:r>
        <w:rPr>
          <w:spacing w:val="-2"/>
        </w:rPr>
        <w:t xml:space="preserve"> </w:t>
      </w:r>
      <w:r>
        <w:t>surface) that</w:t>
      </w:r>
      <w:r>
        <w:rPr>
          <w:spacing w:val="1"/>
        </w:rPr>
        <w:t xml:space="preserve"> </w:t>
      </w:r>
      <w:r>
        <w:t>has</w:t>
      </w:r>
      <w:r>
        <w:rPr>
          <w:spacing w:val="-2"/>
        </w:rPr>
        <w:t xml:space="preserve"> </w:t>
      </w:r>
      <w:r>
        <w:t>the</w:t>
      </w:r>
      <w:r>
        <w:rPr>
          <w:spacing w:val="-2"/>
        </w:rPr>
        <w:t xml:space="preserve"> </w:t>
      </w:r>
      <w:r>
        <w:t>virus</w:t>
      </w:r>
      <w:r>
        <w:rPr>
          <w:spacing w:val="-2"/>
        </w:rPr>
        <w:t xml:space="preserve"> </w:t>
      </w:r>
      <w:r>
        <w:t>on</w:t>
      </w:r>
      <w:r>
        <w:rPr>
          <w:spacing w:val="-2"/>
        </w:rPr>
        <w:t xml:space="preserve"> </w:t>
      </w:r>
      <w:r>
        <w:t>it,</w:t>
      </w:r>
      <w:r>
        <w:rPr>
          <w:spacing w:val="-2"/>
        </w:rPr>
        <w:t xml:space="preserve"> </w:t>
      </w:r>
      <w:r>
        <w:t>then</w:t>
      </w:r>
      <w:r>
        <w:rPr>
          <w:spacing w:val="-1"/>
        </w:rPr>
        <w:t xml:space="preserve"> </w:t>
      </w:r>
      <w:r>
        <w:t>touching</w:t>
      </w:r>
      <w:r>
        <w:rPr>
          <w:spacing w:val="-1"/>
        </w:rPr>
        <w:t xml:space="preserve"> </w:t>
      </w:r>
      <w:r>
        <w:t>their</w:t>
      </w:r>
      <w:r>
        <w:rPr>
          <w:spacing w:val="-2"/>
        </w:rPr>
        <w:t xml:space="preserve"> </w:t>
      </w:r>
      <w:r>
        <w:t>mouth,</w:t>
      </w:r>
      <w:r>
        <w:rPr>
          <w:spacing w:val="-2"/>
        </w:rPr>
        <w:t xml:space="preserve"> </w:t>
      </w:r>
      <w:proofErr w:type="gramStart"/>
      <w:r>
        <w:t>nose</w:t>
      </w:r>
      <w:proofErr w:type="gramEnd"/>
      <w:r>
        <w:rPr>
          <w:spacing w:val="-2"/>
        </w:rPr>
        <w:t xml:space="preserve"> </w:t>
      </w:r>
      <w:r>
        <w:t>or</w:t>
      </w:r>
      <w:r>
        <w:rPr>
          <w:spacing w:val="-2"/>
        </w:rPr>
        <w:t xml:space="preserve"> </w:t>
      </w:r>
      <w:r>
        <w:t>eyes.</w:t>
      </w:r>
    </w:p>
    <w:p w14:paraId="6753B50F" w14:textId="77777777" w:rsidR="001F4321" w:rsidRDefault="007008BB">
      <w:pPr>
        <w:pStyle w:val="BodyText"/>
        <w:spacing w:before="160" w:line="259" w:lineRule="auto"/>
        <w:ind w:left="119" w:right="139"/>
      </w:pPr>
      <w:r>
        <w:rPr>
          <w:b/>
        </w:rPr>
        <w:t xml:space="preserve">Can COVID-19 be prevented? </w:t>
      </w:r>
      <w:r>
        <w:t>Current ways to minimize the risk of exposure to COVID-19 include the</w:t>
      </w:r>
      <w:r>
        <w:rPr>
          <w:spacing w:val="1"/>
        </w:rPr>
        <w:t xml:space="preserve"> </w:t>
      </w:r>
      <w:r>
        <w:t>use of face coverings or “social distancing” which is a practice to decrease the potential for direct</w:t>
      </w:r>
      <w:r>
        <w:rPr>
          <w:spacing w:val="1"/>
        </w:rPr>
        <w:t xml:space="preserve"> </w:t>
      </w:r>
      <w:r>
        <w:t xml:space="preserve">exposure to others who may have been exposed to COVID-19. </w:t>
      </w:r>
      <w:r>
        <w:rPr>
          <w:u w:val="single"/>
        </w:rPr>
        <w:t>It is important to understand that since</w:t>
      </w:r>
      <w:r>
        <w:rPr>
          <w:spacing w:val="1"/>
        </w:rPr>
        <w:t xml:space="preserve"> </w:t>
      </w:r>
      <w:r>
        <w:rPr>
          <w:u w:val="single"/>
        </w:rPr>
        <w:t>study participation may include increased travel outside of your home and increased exposure to others</w:t>
      </w:r>
      <w:r>
        <w:rPr>
          <w:spacing w:val="-47"/>
        </w:rPr>
        <w:t xml:space="preserve"> </w:t>
      </w:r>
      <w:r>
        <w:rPr>
          <w:u w:val="single"/>
        </w:rPr>
        <w:t>within</w:t>
      </w:r>
      <w:r>
        <w:rPr>
          <w:spacing w:val="-2"/>
          <w:u w:val="single"/>
        </w:rPr>
        <w:t xml:space="preserve"> </w:t>
      </w:r>
      <w:r>
        <w:rPr>
          <w:u w:val="single"/>
        </w:rPr>
        <w:t>a</w:t>
      </w:r>
      <w:r>
        <w:rPr>
          <w:spacing w:val="-1"/>
          <w:u w:val="single"/>
        </w:rPr>
        <w:t xml:space="preserve"> </w:t>
      </w:r>
      <w:r>
        <w:rPr>
          <w:u w:val="single"/>
        </w:rPr>
        <w:t>clinical</w:t>
      </w:r>
      <w:r>
        <w:rPr>
          <w:spacing w:val="-3"/>
          <w:u w:val="single"/>
        </w:rPr>
        <w:t xml:space="preserve"> </w:t>
      </w:r>
      <w:r>
        <w:rPr>
          <w:u w:val="single"/>
        </w:rPr>
        <w:t>care</w:t>
      </w:r>
      <w:r>
        <w:rPr>
          <w:spacing w:val="-2"/>
          <w:u w:val="single"/>
        </w:rPr>
        <w:t xml:space="preserve"> </w:t>
      </w:r>
      <w:r>
        <w:rPr>
          <w:u w:val="single"/>
        </w:rPr>
        <w:t>environment</w:t>
      </w:r>
      <w:r>
        <w:rPr>
          <w:spacing w:val="-3"/>
          <w:u w:val="single"/>
        </w:rPr>
        <w:t xml:space="preserve"> </w:t>
      </w:r>
      <w:r>
        <w:rPr>
          <w:u w:val="single"/>
        </w:rPr>
        <w:t>or</w:t>
      </w:r>
      <w:r>
        <w:rPr>
          <w:spacing w:val="-1"/>
          <w:u w:val="single"/>
        </w:rPr>
        <w:t xml:space="preserve"> </w:t>
      </w:r>
      <w:r>
        <w:rPr>
          <w:u w:val="single"/>
        </w:rPr>
        <w:t>research</w:t>
      </w:r>
      <w:r>
        <w:rPr>
          <w:spacing w:val="-1"/>
          <w:u w:val="single"/>
        </w:rPr>
        <w:t xml:space="preserve"> </w:t>
      </w:r>
      <w:r>
        <w:rPr>
          <w:u w:val="single"/>
        </w:rPr>
        <w:t>site,</w:t>
      </w:r>
      <w:r>
        <w:rPr>
          <w:spacing w:val="-1"/>
          <w:u w:val="single"/>
        </w:rPr>
        <w:t xml:space="preserve"> </w:t>
      </w:r>
      <w:r>
        <w:rPr>
          <w:u w:val="single"/>
        </w:rPr>
        <w:t>it</w:t>
      </w:r>
      <w:r>
        <w:rPr>
          <w:spacing w:val="-5"/>
          <w:u w:val="single"/>
        </w:rPr>
        <w:t xml:space="preserve"> </w:t>
      </w:r>
      <w:r>
        <w:rPr>
          <w:u w:val="single"/>
        </w:rPr>
        <w:t>may</w:t>
      </w:r>
      <w:r>
        <w:rPr>
          <w:spacing w:val="-2"/>
          <w:u w:val="single"/>
        </w:rPr>
        <w:t xml:space="preserve"> </w:t>
      </w:r>
      <w:r>
        <w:rPr>
          <w:u w:val="single"/>
        </w:rPr>
        <w:t>increase your</w:t>
      </w:r>
      <w:r>
        <w:rPr>
          <w:spacing w:val="-3"/>
          <w:u w:val="single"/>
        </w:rPr>
        <w:t xml:space="preserve"> </w:t>
      </w:r>
      <w:r>
        <w:rPr>
          <w:u w:val="single"/>
        </w:rPr>
        <w:t>exposure</w:t>
      </w:r>
      <w:r>
        <w:rPr>
          <w:spacing w:val="1"/>
          <w:u w:val="single"/>
        </w:rPr>
        <w:t xml:space="preserve"> </w:t>
      </w:r>
      <w:r>
        <w:rPr>
          <w:u w:val="single"/>
        </w:rPr>
        <w:t>to COVID-19.</w:t>
      </w:r>
    </w:p>
    <w:p w14:paraId="6753B510" w14:textId="77777777" w:rsidR="001F4321" w:rsidRDefault="001F4321">
      <w:pPr>
        <w:pStyle w:val="BodyText"/>
        <w:spacing w:before="4"/>
        <w:rPr>
          <w:sz w:val="8"/>
        </w:rPr>
      </w:pPr>
    </w:p>
    <w:p w14:paraId="6753B511" w14:textId="77777777" w:rsidR="001F4321" w:rsidRDefault="007008BB">
      <w:pPr>
        <w:pStyle w:val="BodyText"/>
        <w:spacing w:before="56" w:line="259" w:lineRule="auto"/>
        <w:ind w:left="119" w:right="235"/>
      </w:pPr>
      <w:r>
        <w:rPr>
          <w:b/>
        </w:rPr>
        <w:t>What are the risks of COVID-19?</w:t>
      </w:r>
      <w:r>
        <w:rPr>
          <w:b/>
          <w:spacing w:val="1"/>
        </w:rPr>
        <w:t xml:space="preserve"> </w:t>
      </w:r>
      <w:r>
        <w:t>For most people, the new coronavirus causes only mild or moderate</w:t>
      </w:r>
      <w:r>
        <w:rPr>
          <w:spacing w:val="-47"/>
        </w:rPr>
        <w:t xml:space="preserve"> </w:t>
      </w:r>
      <w:r>
        <w:t xml:space="preserve">symptoms, such as fever and cough. For some, especially older </w:t>
      </w:r>
      <w:proofErr w:type="gramStart"/>
      <w:r>
        <w:t>adults</w:t>
      </w:r>
      <w:proofErr w:type="gramEnd"/>
      <w:r>
        <w:t xml:space="preserve"> and people with existing health</w:t>
      </w:r>
      <w:r>
        <w:rPr>
          <w:spacing w:val="1"/>
        </w:rPr>
        <w:t xml:space="preserve"> </w:t>
      </w:r>
      <w:r>
        <w:t>problems, it can cause more severe illness, including pneumonia.</w:t>
      </w:r>
      <w:r>
        <w:rPr>
          <w:spacing w:val="1"/>
        </w:rPr>
        <w:t xml:space="preserve"> </w:t>
      </w:r>
      <w:r>
        <w:t>While we are still learning about this</w:t>
      </w:r>
      <w:r>
        <w:rPr>
          <w:spacing w:val="-47"/>
        </w:rPr>
        <w:t xml:space="preserve"> </w:t>
      </w:r>
      <w:r>
        <w:t>virus, the information we have right now suggests that about 3 of 100</w:t>
      </w:r>
      <w:r>
        <w:rPr>
          <w:spacing w:val="1"/>
        </w:rPr>
        <w:t xml:space="preserve"> </w:t>
      </w:r>
      <w:r>
        <w:t>people who are infected might</w:t>
      </w:r>
      <w:r>
        <w:rPr>
          <w:spacing w:val="-47"/>
        </w:rPr>
        <w:t xml:space="preserve"> </w:t>
      </w:r>
      <w:r>
        <w:t>die from</w:t>
      </w:r>
      <w:r>
        <w:rPr>
          <w:spacing w:val="-1"/>
        </w:rPr>
        <w:t xml:space="preserve"> </w:t>
      </w:r>
      <w:r>
        <w:t>the</w:t>
      </w:r>
      <w:r>
        <w:rPr>
          <w:spacing w:val="-2"/>
        </w:rPr>
        <w:t xml:space="preserve"> </w:t>
      </w:r>
      <w:r>
        <w:t>virus.</w:t>
      </w:r>
    </w:p>
    <w:p w14:paraId="6753B512" w14:textId="77777777" w:rsidR="001F4321" w:rsidRDefault="007008BB">
      <w:pPr>
        <w:pStyle w:val="BodyText"/>
        <w:spacing w:before="158" w:line="259" w:lineRule="auto"/>
        <w:ind w:left="119" w:right="235"/>
      </w:pPr>
      <w:r>
        <w:rPr>
          <w:b/>
        </w:rPr>
        <w:t xml:space="preserve">Who is most at risk? </w:t>
      </w:r>
      <w:r>
        <w:t>The Centers for Disease Control and Prevention (CDC) warns that older adults and</w:t>
      </w:r>
      <w:r>
        <w:rPr>
          <w:spacing w:val="-47"/>
        </w:rPr>
        <w:t xml:space="preserve"> </w:t>
      </w:r>
      <w:r>
        <w:t>people of any age who have serious underlying medical conditions might be at higher risk for severe</w:t>
      </w:r>
      <w:r>
        <w:rPr>
          <w:spacing w:val="1"/>
        </w:rPr>
        <w:t xml:space="preserve"> </w:t>
      </w:r>
      <w:r>
        <w:t>illness</w:t>
      </w:r>
      <w:r>
        <w:rPr>
          <w:spacing w:val="-2"/>
        </w:rPr>
        <w:t xml:space="preserve"> </w:t>
      </w:r>
      <w:r>
        <w:t>from</w:t>
      </w:r>
      <w:r>
        <w:rPr>
          <w:spacing w:val="-2"/>
        </w:rPr>
        <w:t xml:space="preserve"> </w:t>
      </w:r>
      <w:r>
        <w:t>COVID-19.</w:t>
      </w:r>
      <w:r>
        <w:rPr>
          <w:spacing w:val="46"/>
        </w:rPr>
        <w:t xml:space="preserve"> </w:t>
      </w:r>
      <w:r>
        <w:t>The</w:t>
      </w:r>
      <w:r>
        <w:rPr>
          <w:spacing w:val="-3"/>
        </w:rPr>
        <w:t xml:space="preserve"> </w:t>
      </w:r>
      <w:r>
        <w:t>following</w:t>
      </w:r>
      <w:r>
        <w:rPr>
          <w:spacing w:val="-2"/>
        </w:rPr>
        <w:t xml:space="preserve"> </w:t>
      </w:r>
      <w:r>
        <w:t>settings</w:t>
      </w:r>
      <w:r>
        <w:rPr>
          <w:spacing w:val="-3"/>
        </w:rPr>
        <w:t xml:space="preserve"> </w:t>
      </w:r>
      <w:r>
        <w:t>or</w:t>
      </w:r>
      <w:r>
        <w:rPr>
          <w:spacing w:val="-1"/>
        </w:rPr>
        <w:t xml:space="preserve"> </w:t>
      </w:r>
      <w:r>
        <w:t>conditions</w:t>
      </w:r>
      <w:r>
        <w:rPr>
          <w:spacing w:val="-1"/>
        </w:rPr>
        <w:t xml:space="preserve"> </w:t>
      </w:r>
      <w:r>
        <w:t>specifically</w:t>
      </w:r>
      <w:r>
        <w:rPr>
          <w:spacing w:val="-5"/>
        </w:rPr>
        <w:t xml:space="preserve"> </w:t>
      </w:r>
      <w:r>
        <w:t>may place</w:t>
      </w:r>
      <w:r>
        <w:rPr>
          <w:spacing w:val="-3"/>
        </w:rPr>
        <w:t xml:space="preserve"> </w:t>
      </w:r>
      <w:r>
        <w:t>you</w:t>
      </w:r>
      <w:r>
        <w:rPr>
          <w:spacing w:val="-4"/>
        </w:rPr>
        <w:t xml:space="preserve"> </w:t>
      </w:r>
      <w:r>
        <w:t>at</w:t>
      </w:r>
      <w:r>
        <w:rPr>
          <w:spacing w:val="-1"/>
        </w:rPr>
        <w:t xml:space="preserve"> </w:t>
      </w:r>
      <w:r>
        <w:t>high-risk:</w:t>
      </w:r>
    </w:p>
    <w:p w14:paraId="6753B513" w14:textId="77777777" w:rsidR="001F4321" w:rsidRDefault="007008BB">
      <w:pPr>
        <w:pStyle w:val="ListParagraph"/>
        <w:numPr>
          <w:ilvl w:val="0"/>
          <w:numId w:val="2"/>
        </w:numPr>
        <w:tabs>
          <w:tab w:val="left" w:pos="839"/>
          <w:tab w:val="left" w:pos="840"/>
        </w:tabs>
        <w:spacing w:before="159"/>
      </w:pPr>
      <w:r>
        <w:t>Age 65 years</w:t>
      </w:r>
      <w:r>
        <w:rPr>
          <w:spacing w:val="-1"/>
        </w:rPr>
        <w:t xml:space="preserve"> </w:t>
      </w:r>
      <w:r>
        <w:t>and</w:t>
      </w:r>
      <w:r>
        <w:rPr>
          <w:spacing w:val="-4"/>
        </w:rPr>
        <w:t xml:space="preserve"> </w:t>
      </w:r>
      <w:r>
        <w:t>older</w:t>
      </w:r>
    </w:p>
    <w:p w14:paraId="6753B514" w14:textId="77777777" w:rsidR="001F4321" w:rsidRDefault="007008BB">
      <w:pPr>
        <w:pStyle w:val="ListParagraph"/>
        <w:numPr>
          <w:ilvl w:val="0"/>
          <w:numId w:val="2"/>
        </w:numPr>
        <w:tabs>
          <w:tab w:val="left" w:pos="839"/>
          <w:tab w:val="left" w:pos="840"/>
        </w:tabs>
        <w:spacing w:before="1"/>
      </w:pPr>
      <w:r>
        <w:t>Live</w:t>
      </w:r>
      <w:r>
        <w:rPr>
          <w:spacing w:val="-4"/>
        </w:rPr>
        <w:t xml:space="preserve"> </w:t>
      </w:r>
      <w:r>
        <w:t>in</w:t>
      </w:r>
      <w:r>
        <w:rPr>
          <w:spacing w:val="-3"/>
        </w:rPr>
        <w:t xml:space="preserve"> </w:t>
      </w:r>
      <w:r>
        <w:t>a</w:t>
      </w:r>
      <w:r>
        <w:rPr>
          <w:spacing w:val="-2"/>
        </w:rPr>
        <w:t xml:space="preserve"> </w:t>
      </w:r>
      <w:r>
        <w:t>nursing</w:t>
      </w:r>
      <w:r>
        <w:rPr>
          <w:spacing w:val="-3"/>
        </w:rPr>
        <w:t xml:space="preserve"> </w:t>
      </w:r>
      <w:r>
        <w:t>home or</w:t>
      </w:r>
      <w:r>
        <w:rPr>
          <w:spacing w:val="-2"/>
        </w:rPr>
        <w:t xml:space="preserve"> </w:t>
      </w:r>
      <w:r>
        <w:t>long-term</w:t>
      </w:r>
      <w:r>
        <w:rPr>
          <w:spacing w:val="-1"/>
        </w:rPr>
        <w:t xml:space="preserve"> </w:t>
      </w:r>
      <w:r>
        <w:t>care</w:t>
      </w:r>
      <w:r>
        <w:rPr>
          <w:spacing w:val="-1"/>
        </w:rPr>
        <w:t xml:space="preserve"> </w:t>
      </w:r>
      <w:r>
        <w:t>facility</w:t>
      </w:r>
    </w:p>
    <w:p w14:paraId="6753B515" w14:textId="77777777" w:rsidR="001F4321" w:rsidRDefault="007008BB">
      <w:pPr>
        <w:pStyle w:val="ListParagraph"/>
        <w:numPr>
          <w:ilvl w:val="0"/>
          <w:numId w:val="2"/>
        </w:numPr>
        <w:tabs>
          <w:tab w:val="left" w:pos="839"/>
          <w:tab w:val="left" w:pos="840"/>
        </w:tabs>
        <w:ind w:right="919"/>
      </w:pPr>
      <w:r>
        <w:t>People of all ages with underlying medical conditions, particularly if not well controlled,</w:t>
      </w:r>
      <w:r>
        <w:rPr>
          <w:spacing w:val="-48"/>
        </w:rPr>
        <w:t xml:space="preserve"> </w:t>
      </w:r>
      <w:r>
        <w:t>including:</w:t>
      </w:r>
    </w:p>
    <w:p w14:paraId="6753B516" w14:textId="77777777" w:rsidR="001F4321" w:rsidRDefault="007008BB">
      <w:pPr>
        <w:pStyle w:val="ListParagraph"/>
        <w:numPr>
          <w:ilvl w:val="1"/>
          <w:numId w:val="2"/>
        </w:numPr>
        <w:tabs>
          <w:tab w:val="left" w:pos="1199"/>
          <w:tab w:val="left" w:pos="1200"/>
        </w:tabs>
      </w:pPr>
      <w:r>
        <w:t>Chronic</w:t>
      </w:r>
      <w:r>
        <w:rPr>
          <w:spacing w:val="-1"/>
        </w:rPr>
        <w:t xml:space="preserve"> </w:t>
      </w:r>
      <w:r>
        <w:t>lung</w:t>
      </w:r>
      <w:r>
        <w:rPr>
          <w:spacing w:val="-2"/>
        </w:rPr>
        <w:t xml:space="preserve"> </w:t>
      </w:r>
      <w:r>
        <w:t>disease</w:t>
      </w:r>
      <w:r>
        <w:rPr>
          <w:spacing w:val="-3"/>
        </w:rPr>
        <w:t xml:space="preserve"> </w:t>
      </w:r>
      <w:r>
        <w:t>or</w:t>
      </w:r>
      <w:r>
        <w:rPr>
          <w:spacing w:val="-3"/>
        </w:rPr>
        <w:t xml:space="preserve"> </w:t>
      </w:r>
      <w:r>
        <w:t>moderate</w:t>
      </w:r>
      <w:r>
        <w:rPr>
          <w:spacing w:val="-3"/>
        </w:rPr>
        <w:t xml:space="preserve"> </w:t>
      </w:r>
      <w:r>
        <w:t>to</w:t>
      </w:r>
      <w:r>
        <w:rPr>
          <w:spacing w:val="-2"/>
        </w:rPr>
        <w:t xml:space="preserve"> </w:t>
      </w:r>
      <w:r>
        <w:t>severe</w:t>
      </w:r>
      <w:r>
        <w:rPr>
          <w:spacing w:val="-3"/>
        </w:rPr>
        <w:t xml:space="preserve"> </w:t>
      </w:r>
      <w:r>
        <w:t>asthma</w:t>
      </w:r>
    </w:p>
    <w:p w14:paraId="6753B517" w14:textId="77777777" w:rsidR="001F4321" w:rsidRDefault="007008BB">
      <w:pPr>
        <w:pStyle w:val="ListParagraph"/>
        <w:numPr>
          <w:ilvl w:val="1"/>
          <w:numId w:val="2"/>
        </w:numPr>
        <w:tabs>
          <w:tab w:val="left" w:pos="1199"/>
          <w:tab w:val="left" w:pos="1200"/>
        </w:tabs>
        <w:spacing w:before="1"/>
      </w:pPr>
      <w:r>
        <w:t>Serious</w:t>
      </w:r>
      <w:r>
        <w:rPr>
          <w:spacing w:val="-3"/>
        </w:rPr>
        <w:t xml:space="preserve"> </w:t>
      </w:r>
      <w:r>
        <w:t>heart</w:t>
      </w:r>
      <w:r>
        <w:rPr>
          <w:spacing w:val="-1"/>
        </w:rPr>
        <w:t xml:space="preserve"> </w:t>
      </w:r>
      <w:r>
        <w:t>conditions</w:t>
      </w:r>
    </w:p>
    <w:p w14:paraId="6753B518" w14:textId="77777777" w:rsidR="001F4321" w:rsidRDefault="007008BB">
      <w:pPr>
        <w:pStyle w:val="ListParagraph"/>
        <w:numPr>
          <w:ilvl w:val="1"/>
          <w:numId w:val="2"/>
        </w:numPr>
        <w:tabs>
          <w:tab w:val="left" w:pos="1199"/>
          <w:tab w:val="left" w:pos="1200"/>
        </w:tabs>
      </w:pPr>
      <w:r>
        <w:t>Immunocompromised</w:t>
      </w:r>
    </w:p>
    <w:p w14:paraId="6753B519" w14:textId="77777777" w:rsidR="001F4321" w:rsidRDefault="007008BB">
      <w:pPr>
        <w:pStyle w:val="BodyText"/>
        <w:ind w:left="1920" w:right="315" w:hanging="360"/>
      </w:pPr>
      <w:r>
        <w:rPr>
          <w:rFonts w:ascii="Courier New"/>
          <w:sz w:val="20"/>
        </w:rPr>
        <w:t>o</w:t>
      </w:r>
      <w:r>
        <w:rPr>
          <w:rFonts w:ascii="Courier New"/>
          <w:spacing w:val="1"/>
          <w:sz w:val="20"/>
        </w:rPr>
        <w:t xml:space="preserve"> </w:t>
      </w:r>
      <w:r>
        <w:t>Many conditions can cause a person to be immunocompromised, including cancer</w:t>
      </w:r>
      <w:r>
        <w:rPr>
          <w:spacing w:val="-47"/>
        </w:rPr>
        <w:t xml:space="preserve"> </w:t>
      </w:r>
      <w:r>
        <w:t>treatment, smoking, bone marrow or organ transplantation, immune deficiencies,</w:t>
      </w:r>
      <w:r>
        <w:rPr>
          <w:spacing w:val="-47"/>
        </w:rPr>
        <w:t xml:space="preserve"> </w:t>
      </w:r>
      <w:r>
        <w:t>poorly controlled HIV or AIDS, and prolonged use of corticosteroids and other</w:t>
      </w:r>
      <w:r>
        <w:rPr>
          <w:spacing w:val="1"/>
        </w:rPr>
        <w:t xml:space="preserve"> </w:t>
      </w:r>
      <w:r>
        <w:t>immune weakening</w:t>
      </w:r>
      <w:r>
        <w:rPr>
          <w:spacing w:val="-3"/>
        </w:rPr>
        <w:t xml:space="preserve"> </w:t>
      </w:r>
      <w:r>
        <w:t>medications</w:t>
      </w:r>
    </w:p>
    <w:p w14:paraId="6753B51A" w14:textId="77777777" w:rsidR="001F4321" w:rsidRDefault="007008BB">
      <w:pPr>
        <w:pStyle w:val="ListParagraph"/>
        <w:numPr>
          <w:ilvl w:val="1"/>
          <w:numId w:val="2"/>
        </w:numPr>
        <w:tabs>
          <w:tab w:val="left" w:pos="1199"/>
          <w:tab w:val="left" w:pos="1200"/>
        </w:tabs>
        <w:spacing w:line="266" w:lineRule="exact"/>
      </w:pPr>
      <w:r>
        <w:t>Severe</w:t>
      </w:r>
      <w:r>
        <w:rPr>
          <w:spacing w:val="-3"/>
        </w:rPr>
        <w:t xml:space="preserve"> </w:t>
      </w:r>
      <w:r>
        <w:t>obesity</w:t>
      </w:r>
      <w:r>
        <w:rPr>
          <w:spacing w:val="1"/>
        </w:rPr>
        <w:t xml:space="preserve"> </w:t>
      </w:r>
      <w:r>
        <w:t>(body</w:t>
      </w:r>
      <w:r>
        <w:rPr>
          <w:spacing w:val="-1"/>
        </w:rPr>
        <w:t xml:space="preserve"> </w:t>
      </w:r>
      <w:r>
        <w:t>mass</w:t>
      </w:r>
      <w:r>
        <w:rPr>
          <w:spacing w:val="-6"/>
        </w:rPr>
        <w:t xml:space="preserve"> </w:t>
      </w:r>
      <w:r>
        <w:t>index</w:t>
      </w:r>
      <w:r>
        <w:rPr>
          <w:spacing w:val="1"/>
        </w:rPr>
        <w:t xml:space="preserve"> </w:t>
      </w:r>
      <w:r>
        <w:t>[BMI]</w:t>
      </w:r>
      <w:r>
        <w:rPr>
          <w:spacing w:val="-3"/>
        </w:rPr>
        <w:t xml:space="preserve"> </w:t>
      </w:r>
      <w:r>
        <w:t>of</w:t>
      </w:r>
      <w:r>
        <w:rPr>
          <w:spacing w:val="-3"/>
        </w:rPr>
        <w:t xml:space="preserve"> </w:t>
      </w:r>
      <w:r>
        <w:t>40</w:t>
      </w:r>
      <w:r>
        <w:rPr>
          <w:spacing w:val="-2"/>
        </w:rPr>
        <w:t xml:space="preserve"> </w:t>
      </w:r>
      <w:r>
        <w:t>or</w:t>
      </w:r>
      <w:r>
        <w:rPr>
          <w:spacing w:val="-2"/>
        </w:rPr>
        <w:t xml:space="preserve"> </w:t>
      </w:r>
      <w:r>
        <w:t>higher)</w:t>
      </w:r>
    </w:p>
    <w:p w14:paraId="6753B51B" w14:textId="77777777" w:rsidR="001F4321" w:rsidRDefault="007008BB">
      <w:pPr>
        <w:pStyle w:val="ListParagraph"/>
        <w:numPr>
          <w:ilvl w:val="1"/>
          <w:numId w:val="2"/>
        </w:numPr>
        <w:tabs>
          <w:tab w:val="left" w:pos="1199"/>
          <w:tab w:val="left" w:pos="1200"/>
        </w:tabs>
      </w:pPr>
      <w:r>
        <w:t>Diabetes</w:t>
      </w:r>
    </w:p>
    <w:p w14:paraId="6753B51D" w14:textId="77777777" w:rsidR="001F4321" w:rsidRDefault="007008BB">
      <w:pPr>
        <w:pStyle w:val="ListParagraph"/>
        <w:numPr>
          <w:ilvl w:val="1"/>
          <w:numId w:val="2"/>
        </w:numPr>
        <w:tabs>
          <w:tab w:val="left" w:pos="1199"/>
          <w:tab w:val="left" w:pos="1200"/>
        </w:tabs>
        <w:spacing w:before="59"/>
      </w:pPr>
      <w:r>
        <w:t>People</w:t>
      </w:r>
      <w:r>
        <w:rPr>
          <w:spacing w:val="-4"/>
        </w:rPr>
        <w:t xml:space="preserve"> </w:t>
      </w:r>
      <w:r>
        <w:t>with</w:t>
      </w:r>
      <w:r>
        <w:rPr>
          <w:spacing w:val="-4"/>
        </w:rPr>
        <w:t xml:space="preserve"> </w:t>
      </w:r>
      <w:r>
        <w:t>chronic</w:t>
      </w:r>
      <w:r>
        <w:rPr>
          <w:spacing w:val="-2"/>
        </w:rPr>
        <w:t xml:space="preserve"> </w:t>
      </w:r>
      <w:r>
        <w:t>kidney</w:t>
      </w:r>
      <w:r>
        <w:rPr>
          <w:spacing w:val="-3"/>
        </w:rPr>
        <w:t xml:space="preserve"> </w:t>
      </w:r>
      <w:r>
        <w:t>disease</w:t>
      </w:r>
      <w:r>
        <w:rPr>
          <w:spacing w:val="-1"/>
        </w:rPr>
        <w:t xml:space="preserve"> </w:t>
      </w:r>
      <w:r>
        <w:t>undergoing</w:t>
      </w:r>
      <w:r>
        <w:rPr>
          <w:spacing w:val="-3"/>
        </w:rPr>
        <w:t xml:space="preserve"> </w:t>
      </w:r>
      <w:r>
        <w:t>dialysis</w:t>
      </w:r>
    </w:p>
    <w:p w14:paraId="6753B51E" w14:textId="77777777" w:rsidR="001F4321" w:rsidRDefault="007008BB">
      <w:pPr>
        <w:pStyle w:val="ListParagraph"/>
        <w:numPr>
          <w:ilvl w:val="0"/>
          <w:numId w:val="1"/>
        </w:numPr>
        <w:tabs>
          <w:tab w:val="left" w:pos="1199"/>
          <w:tab w:val="left" w:pos="1200"/>
        </w:tabs>
      </w:pPr>
      <w:r>
        <w:t>People</w:t>
      </w:r>
      <w:r>
        <w:rPr>
          <w:spacing w:val="-4"/>
        </w:rPr>
        <w:t xml:space="preserve"> </w:t>
      </w:r>
      <w:r>
        <w:t>with</w:t>
      </w:r>
      <w:r>
        <w:rPr>
          <w:spacing w:val="-2"/>
        </w:rPr>
        <w:t xml:space="preserve"> </w:t>
      </w:r>
      <w:r>
        <w:t>liver</w:t>
      </w:r>
      <w:r>
        <w:rPr>
          <w:spacing w:val="-1"/>
        </w:rPr>
        <w:t xml:space="preserve"> </w:t>
      </w:r>
      <w:r>
        <w:t>disease</w:t>
      </w:r>
    </w:p>
    <w:p w14:paraId="6753B51F" w14:textId="77777777" w:rsidR="001F4321" w:rsidRDefault="001F4321">
      <w:pPr>
        <w:pStyle w:val="BodyText"/>
        <w:spacing w:before="10"/>
        <w:rPr>
          <w:sz w:val="23"/>
        </w:rPr>
      </w:pPr>
    </w:p>
    <w:p w14:paraId="6753B520" w14:textId="77777777" w:rsidR="001F4321" w:rsidRDefault="007008BB">
      <w:pPr>
        <w:pStyle w:val="BodyText"/>
        <w:spacing w:line="259" w:lineRule="auto"/>
        <w:ind w:left="119" w:right="148"/>
      </w:pPr>
      <w:r>
        <w:rPr>
          <w:b/>
        </w:rPr>
        <w:t xml:space="preserve">How could your participation in this research change </w:t>
      </w:r>
      <w:proofErr w:type="gramStart"/>
      <w:r>
        <w:rPr>
          <w:b/>
        </w:rPr>
        <w:t>as a result of</w:t>
      </w:r>
      <w:proofErr w:type="gramEnd"/>
      <w:r>
        <w:rPr>
          <w:b/>
        </w:rPr>
        <w:t xml:space="preserve"> COVID-19? </w:t>
      </w:r>
      <w:r>
        <w:t>There are several ways</w:t>
      </w:r>
      <w:r>
        <w:rPr>
          <w:spacing w:val="1"/>
        </w:rPr>
        <w:t xml:space="preserve"> </w:t>
      </w:r>
      <w:r>
        <w:t>we try to minimize your risk.</w:t>
      </w:r>
      <w:r>
        <w:rPr>
          <w:spacing w:val="49"/>
        </w:rPr>
        <w:t xml:space="preserve"> </w:t>
      </w:r>
      <w:r>
        <w:t xml:space="preserve">If possible, we limit the number of times you </w:t>
      </w:r>
      <w:proofErr w:type="gramStart"/>
      <w:r>
        <w:t>have to</w:t>
      </w:r>
      <w:proofErr w:type="gramEnd"/>
      <w:r>
        <w:t xml:space="preserve"> come to a clinical</w:t>
      </w:r>
      <w:r>
        <w:rPr>
          <w:spacing w:val="1"/>
        </w:rPr>
        <w:t xml:space="preserve"> </w:t>
      </w:r>
      <w:r>
        <w:t>care or research site.</w:t>
      </w:r>
      <w:r>
        <w:rPr>
          <w:spacing w:val="1"/>
        </w:rPr>
        <w:t xml:space="preserve"> </w:t>
      </w:r>
      <w:r>
        <w:t>We ask every research participant if they have the symptoms of COVID-19 or have</w:t>
      </w:r>
      <w:r>
        <w:rPr>
          <w:spacing w:val="-47"/>
        </w:rPr>
        <w:t xml:space="preserve"> </w:t>
      </w:r>
      <w:r>
        <w:t>been in close contact with anyone who has or had COVID-19. It may be a requirement to check your</w:t>
      </w:r>
      <w:r>
        <w:rPr>
          <w:spacing w:val="1"/>
        </w:rPr>
        <w:t xml:space="preserve"> </w:t>
      </w:r>
      <w:proofErr w:type="gramStart"/>
      <w:r>
        <w:t>temperature</w:t>
      </w:r>
      <w:proofErr w:type="gramEnd"/>
      <w:r>
        <w:t xml:space="preserve"> or we may ask you to wear personal protective equipment (PPE) such as a mask, gloves or</w:t>
      </w:r>
      <w:r>
        <w:rPr>
          <w:spacing w:val="1"/>
        </w:rPr>
        <w:t xml:space="preserve"> </w:t>
      </w:r>
      <w:r>
        <w:t>eye protection.</w:t>
      </w:r>
      <w:r>
        <w:rPr>
          <w:spacing w:val="1"/>
        </w:rPr>
        <w:t xml:space="preserve"> </w:t>
      </w:r>
      <w:r>
        <w:t>During your research visits, we try to reduce the time you are exposed to other people</w:t>
      </w:r>
      <w:r>
        <w:rPr>
          <w:spacing w:val="1"/>
        </w:rPr>
        <w:t xml:space="preserve"> </w:t>
      </w:r>
      <w:r>
        <w:t>as much as possible. There may be last minute changes to how research procedures are performed</w:t>
      </w:r>
      <w:r>
        <w:rPr>
          <w:spacing w:val="1"/>
        </w:rPr>
        <w:t xml:space="preserve"> </w:t>
      </w:r>
      <w:r>
        <w:t>(such as a change from an in-person visit to a telephone call) or cancellations of research tests or</w:t>
      </w:r>
      <w:r>
        <w:rPr>
          <w:spacing w:val="1"/>
        </w:rPr>
        <w:t xml:space="preserve"> </w:t>
      </w:r>
      <w:r>
        <w:t>procedures to ensure your safety. It is even possible that your research procedures will be put on hold</w:t>
      </w:r>
      <w:r>
        <w:rPr>
          <w:spacing w:val="1"/>
        </w:rPr>
        <w:t xml:space="preserve"> </w:t>
      </w:r>
      <w:r>
        <w:t>or</w:t>
      </w:r>
      <w:r>
        <w:rPr>
          <w:spacing w:val="-1"/>
        </w:rPr>
        <w:t xml:space="preserve"> </w:t>
      </w:r>
      <w:r>
        <w:t>stopped</w:t>
      </w:r>
      <w:r>
        <w:rPr>
          <w:spacing w:val="-1"/>
        </w:rPr>
        <w:t xml:space="preserve"> </w:t>
      </w:r>
      <w:r>
        <w:t>because</w:t>
      </w:r>
      <w:r>
        <w:rPr>
          <w:spacing w:val="-2"/>
        </w:rPr>
        <w:t xml:space="preserve"> </w:t>
      </w:r>
      <w:r>
        <w:t>of COVID-19.</w:t>
      </w:r>
    </w:p>
    <w:p w14:paraId="6753B521" w14:textId="77777777" w:rsidR="001F4321" w:rsidRDefault="007008BB">
      <w:pPr>
        <w:pStyle w:val="BodyText"/>
        <w:spacing w:before="157" w:line="259" w:lineRule="auto"/>
        <w:ind w:left="119" w:right="250"/>
      </w:pPr>
      <w:r>
        <w:t>The information related to risks of COVID-19 changes every day. The University is actively monitoring</w:t>
      </w:r>
      <w:r>
        <w:rPr>
          <w:spacing w:val="1"/>
        </w:rPr>
        <w:t xml:space="preserve"> </w:t>
      </w:r>
      <w:r>
        <w:t>these risks and deciding how these risks should change our research. If you have questions or concerns</w:t>
      </w:r>
      <w:r>
        <w:rPr>
          <w:spacing w:val="-47"/>
        </w:rPr>
        <w:t xml:space="preserve"> </w:t>
      </w:r>
      <w:r>
        <w:t>about COVID-19 and</w:t>
      </w:r>
      <w:r>
        <w:rPr>
          <w:spacing w:val="-3"/>
        </w:rPr>
        <w:t xml:space="preserve"> </w:t>
      </w:r>
      <w:r>
        <w:t>your</w:t>
      </w:r>
      <w:r>
        <w:rPr>
          <w:spacing w:val="-3"/>
        </w:rPr>
        <w:t xml:space="preserve"> </w:t>
      </w:r>
      <w:r>
        <w:t>participation</w:t>
      </w:r>
      <w:r>
        <w:rPr>
          <w:spacing w:val="-3"/>
        </w:rPr>
        <w:t xml:space="preserve"> </w:t>
      </w:r>
      <w:r>
        <w:t>in</w:t>
      </w:r>
      <w:r>
        <w:rPr>
          <w:spacing w:val="-2"/>
        </w:rPr>
        <w:t xml:space="preserve"> </w:t>
      </w:r>
      <w:r>
        <w:t>research, please talk to</w:t>
      </w:r>
      <w:r>
        <w:rPr>
          <w:spacing w:val="1"/>
        </w:rPr>
        <w:t xml:space="preserve"> </w:t>
      </w:r>
      <w:r>
        <w:t>the research</w:t>
      </w:r>
      <w:r>
        <w:rPr>
          <w:spacing w:val="-3"/>
        </w:rPr>
        <w:t xml:space="preserve"> </w:t>
      </w:r>
      <w:r>
        <w:t>team.</w:t>
      </w:r>
    </w:p>
    <w:p w14:paraId="6753B522" w14:textId="77777777" w:rsidR="001F4321" w:rsidRDefault="007008BB">
      <w:pPr>
        <w:pStyle w:val="Heading2"/>
        <w:spacing w:before="159" w:line="259" w:lineRule="auto"/>
        <w:ind w:right="121"/>
      </w:pPr>
      <w:r>
        <w:t>Your participation in the research remains completely optional and voluntary, and you may decline or</w:t>
      </w:r>
      <w:r>
        <w:rPr>
          <w:spacing w:val="-47"/>
        </w:rPr>
        <w:t xml:space="preserve"> </w:t>
      </w:r>
      <w:r>
        <w:t>discontinue at any time without penalty.</w:t>
      </w:r>
      <w:r>
        <w:rPr>
          <w:spacing w:val="1"/>
        </w:rPr>
        <w:t xml:space="preserve"> </w:t>
      </w:r>
      <w:r>
        <w:t>If there are certain safety precautions or procedures you are</w:t>
      </w:r>
      <w:r>
        <w:rPr>
          <w:spacing w:val="-47"/>
        </w:rPr>
        <w:t xml:space="preserve"> </w:t>
      </w:r>
      <w:r>
        <w:t>uncomfortable with, notify the research team.</w:t>
      </w:r>
      <w:r>
        <w:rPr>
          <w:spacing w:val="1"/>
        </w:rPr>
        <w:t xml:space="preserve"> </w:t>
      </w:r>
      <w:r>
        <w:t>Accommodations may be possible, but it is also</w:t>
      </w:r>
      <w:r>
        <w:rPr>
          <w:spacing w:val="1"/>
        </w:rPr>
        <w:t xml:space="preserve"> </w:t>
      </w:r>
      <w:r>
        <w:t>possible that we choose to delay your research participation until a later time when the precautions</w:t>
      </w:r>
      <w:r>
        <w:rPr>
          <w:spacing w:val="1"/>
        </w:rPr>
        <w:t xml:space="preserve"> </w:t>
      </w:r>
      <w:r>
        <w:t>are</w:t>
      </w:r>
      <w:r>
        <w:rPr>
          <w:spacing w:val="-1"/>
        </w:rPr>
        <w:t xml:space="preserve"> </w:t>
      </w:r>
      <w:r>
        <w:t>no longer</w:t>
      </w:r>
      <w:r>
        <w:rPr>
          <w:spacing w:val="2"/>
        </w:rPr>
        <w:t xml:space="preserve"> </w:t>
      </w:r>
      <w:proofErr w:type="gramStart"/>
      <w:r>
        <w:t>necessary,</w:t>
      </w:r>
      <w:r>
        <w:rPr>
          <w:spacing w:val="-1"/>
        </w:rPr>
        <w:t xml:space="preserve"> </w:t>
      </w:r>
      <w:r>
        <w:t>or</w:t>
      </w:r>
      <w:proofErr w:type="gramEnd"/>
      <w:r>
        <w:rPr>
          <w:spacing w:val="2"/>
        </w:rPr>
        <w:t xml:space="preserve"> </w:t>
      </w:r>
      <w:r>
        <w:t>withdraw</w:t>
      </w:r>
      <w:r>
        <w:rPr>
          <w:spacing w:val="2"/>
        </w:rPr>
        <w:t xml:space="preserve"> </w:t>
      </w:r>
      <w:r>
        <w:t>you from</w:t>
      </w:r>
      <w:r>
        <w:rPr>
          <w:spacing w:val="1"/>
        </w:rPr>
        <w:t xml:space="preserve"> </w:t>
      </w:r>
      <w:r>
        <w:t>the</w:t>
      </w:r>
      <w:r>
        <w:rPr>
          <w:spacing w:val="-2"/>
        </w:rPr>
        <w:t xml:space="preserve"> </w:t>
      </w:r>
      <w:r>
        <w:t>study.</w:t>
      </w:r>
      <w:r>
        <w:rPr>
          <w:spacing w:val="49"/>
        </w:rPr>
        <w:t xml:space="preserve"> </w:t>
      </w:r>
      <w:r>
        <w:t>If</w:t>
      </w:r>
      <w:r>
        <w:rPr>
          <w:spacing w:val="-2"/>
        </w:rPr>
        <w:t xml:space="preserve"> </w:t>
      </w:r>
      <w:r>
        <w:t>you develop</w:t>
      </w:r>
      <w:r>
        <w:rPr>
          <w:spacing w:val="-2"/>
        </w:rPr>
        <w:t xml:space="preserve"> </w:t>
      </w:r>
      <w:r>
        <w:t>symptoms</w:t>
      </w:r>
      <w:r>
        <w:rPr>
          <w:spacing w:val="2"/>
        </w:rPr>
        <w:t xml:space="preserve"> </w:t>
      </w:r>
      <w:r>
        <w:t>or</w:t>
      </w:r>
      <w:r>
        <w:rPr>
          <w:spacing w:val="-1"/>
        </w:rPr>
        <w:t xml:space="preserve"> </w:t>
      </w:r>
      <w:r>
        <w:t>test</w:t>
      </w:r>
      <w:r>
        <w:rPr>
          <w:spacing w:val="1"/>
        </w:rPr>
        <w:t xml:space="preserve"> </w:t>
      </w:r>
      <w:r>
        <w:t>positive</w:t>
      </w:r>
      <w:r>
        <w:rPr>
          <w:spacing w:val="1"/>
        </w:rPr>
        <w:t xml:space="preserve"> </w:t>
      </w:r>
      <w:r>
        <w:t>for COVID-19</w:t>
      </w:r>
      <w:r>
        <w:rPr>
          <w:spacing w:val="-2"/>
        </w:rPr>
        <w:t xml:space="preserve"> </w:t>
      </w:r>
      <w:r>
        <w:t>within</w:t>
      </w:r>
      <w:r>
        <w:rPr>
          <w:spacing w:val="-4"/>
        </w:rPr>
        <w:t xml:space="preserve"> </w:t>
      </w:r>
      <w:r>
        <w:t>14</w:t>
      </w:r>
      <w:r>
        <w:rPr>
          <w:spacing w:val="1"/>
        </w:rPr>
        <w:t xml:space="preserve"> </w:t>
      </w:r>
      <w:r>
        <w:t>days of</w:t>
      </w:r>
      <w:r>
        <w:rPr>
          <w:spacing w:val="-1"/>
        </w:rPr>
        <w:t xml:space="preserve"> </w:t>
      </w:r>
      <w:r>
        <w:t>this activity,</w:t>
      </w:r>
      <w:r>
        <w:rPr>
          <w:spacing w:val="1"/>
        </w:rPr>
        <w:t xml:space="preserve"> </w:t>
      </w:r>
      <w:r>
        <w:t>please</w:t>
      </w:r>
      <w:r>
        <w:rPr>
          <w:spacing w:val="-4"/>
        </w:rPr>
        <w:t xml:space="preserve"> </w:t>
      </w:r>
      <w:r>
        <w:t>immediately notify the</w:t>
      </w:r>
      <w:r>
        <w:rPr>
          <w:spacing w:val="-3"/>
        </w:rPr>
        <w:t xml:space="preserve"> </w:t>
      </w:r>
      <w:r>
        <w:t>research</w:t>
      </w:r>
      <w:r>
        <w:rPr>
          <w:spacing w:val="-2"/>
        </w:rPr>
        <w:t xml:space="preserve"> </w:t>
      </w:r>
      <w:r>
        <w:t>team.</w:t>
      </w:r>
    </w:p>
    <w:p w14:paraId="6753B523" w14:textId="77777777" w:rsidR="001F4321" w:rsidRDefault="001F4321">
      <w:pPr>
        <w:pStyle w:val="BodyText"/>
        <w:rPr>
          <w:b/>
          <w:sz w:val="20"/>
        </w:rPr>
      </w:pPr>
    </w:p>
    <w:p w14:paraId="6753B524" w14:textId="77777777" w:rsidR="001F4321" w:rsidRDefault="001F4321">
      <w:pPr>
        <w:pStyle w:val="BodyText"/>
        <w:rPr>
          <w:b/>
          <w:sz w:val="20"/>
        </w:rPr>
      </w:pPr>
    </w:p>
    <w:p w14:paraId="6753B525" w14:textId="77777777" w:rsidR="001F4321" w:rsidRDefault="001F4321">
      <w:pPr>
        <w:pStyle w:val="BodyText"/>
        <w:rPr>
          <w:b/>
          <w:sz w:val="20"/>
        </w:rPr>
      </w:pPr>
    </w:p>
    <w:p w14:paraId="6753B526" w14:textId="59E36B3A" w:rsidR="001F4321" w:rsidRDefault="007008BB">
      <w:pPr>
        <w:pStyle w:val="BodyText"/>
        <w:spacing w:before="7"/>
        <w:rPr>
          <w:b/>
          <w:sz w:val="26"/>
        </w:rPr>
      </w:pPr>
      <w:r>
        <w:rPr>
          <w:noProof/>
        </w:rPr>
        <mc:AlternateContent>
          <mc:Choice Requires="wps">
            <w:drawing>
              <wp:anchor distT="0" distB="0" distL="0" distR="0" simplePos="0" relativeHeight="487587840" behindDoc="1" locked="0" layoutInCell="1" allowOverlap="1" wp14:anchorId="6753B528" wp14:editId="531EA66C">
                <wp:simplePos x="0" y="0"/>
                <wp:positionH relativeFrom="page">
                  <wp:posOffset>457200</wp:posOffset>
                </wp:positionH>
                <wp:positionV relativeFrom="paragraph">
                  <wp:posOffset>221615</wp:posOffset>
                </wp:positionV>
                <wp:extent cx="2286000" cy="88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2B40C" id="docshape1" o:spid="_x0000_s1026" style="position:absolute;margin-left:36pt;margin-top:17.45pt;width:180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" fillcolor="black" stroked="f">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6753B529" wp14:editId="01688092">
                <wp:simplePos x="0" y="0"/>
                <wp:positionH relativeFrom="page">
                  <wp:posOffset>4114800</wp:posOffset>
                </wp:positionH>
                <wp:positionV relativeFrom="paragraph">
                  <wp:posOffset>221615</wp:posOffset>
                </wp:positionV>
                <wp:extent cx="914400" cy="889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AEDD6" id="docshape2" o:spid="_x0000_s1026" style="position:absolute;margin-left:324pt;margin-top:17.45pt;width:1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" fillcolor="black" stroked="f">
                <w10:wrap type="topAndBottom" anchorx="page"/>
              </v:rect>
            </w:pict>
          </mc:Fallback>
        </mc:AlternateContent>
      </w:r>
    </w:p>
    <w:p w14:paraId="6753B527" w14:textId="77777777" w:rsidR="001F4321" w:rsidRDefault="007008BB">
      <w:pPr>
        <w:pStyle w:val="BodyText"/>
        <w:tabs>
          <w:tab w:val="left" w:pos="5879"/>
        </w:tabs>
        <w:spacing w:before="18"/>
        <w:ind w:left="120"/>
      </w:pPr>
      <w:r>
        <w:t>Signature</w:t>
      </w:r>
      <w:r>
        <w:rPr>
          <w:spacing w:val="-1"/>
        </w:rPr>
        <w:t xml:space="preserve"> </w:t>
      </w:r>
      <w:r>
        <w:t>of</w:t>
      </w:r>
      <w:r>
        <w:rPr>
          <w:spacing w:val="-4"/>
        </w:rPr>
        <w:t xml:space="preserve"> </w:t>
      </w:r>
      <w:r>
        <w:t>Participant</w:t>
      </w:r>
      <w:r>
        <w:tab/>
        <w:t>Date</w:t>
      </w:r>
    </w:p>
    <w:sectPr w:rsidR="001F4321">
      <w:pgSz w:w="10800" w:h="14400"/>
      <w:pgMar w:top="66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45D6" w14:textId="77777777" w:rsidR="00D626EE" w:rsidRDefault="00D626EE" w:rsidP="00D626EE">
      <w:r>
        <w:separator/>
      </w:r>
    </w:p>
  </w:endnote>
  <w:endnote w:type="continuationSeparator" w:id="0">
    <w:p w14:paraId="76F7E026" w14:textId="77777777" w:rsidR="00D626EE" w:rsidRDefault="00D626EE" w:rsidP="00D6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107452"/>
      <w:docPartObj>
        <w:docPartGallery w:val="Page Numbers (Bottom of Page)"/>
        <w:docPartUnique/>
      </w:docPartObj>
    </w:sdtPr>
    <w:sdtEndPr/>
    <w:sdtContent>
      <w:sdt>
        <w:sdtPr>
          <w:id w:val="-1705238520"/>
          <w:docPartObj>
            <w:docPartGallery w:val="Page Numbers (Top of Page)"/>
            <w:docPartUnique/>
          </w:docPartObj>
        </w:sdtPr>
        <w:sdtEndPr/>
        <w:sdtContent>
          <w:p w14:paraId="3EC11A9E" w14:textId="13DB07FB" w:rsidR="00D626EE" w:rsidRDefault="00D626EE">
            <w:pPr>
              <w:pStyle w:val="Footer"/>
            </w:pPr>
            <w:r w:rsidRPr="00D626EE">
              <w:rPr>
                <w:sz w:val="18"/>
                <w:szCs w:val="18"/>
              </w:rPr>
              <w:t xml:space="preserve">Page </w:t>
            </w:r>
            <w:r w:rsidRPr="00D626EE">
              <w:rPr>
                <w:b/>
                <w:bCs/>
                <w:sz w:val="18"/>
                <w:szCs w:val="18"/>
              </w:rPr>
              <w:fldChar w:fldCharType="begin"/>
            </w:r>
            <w:r w:rsidRPr="00D626EE">
              <w:rPr>
                <w:b/>
                <w:bCs/>
                <w:sz w:val="18"/>
                <w:szCs w:val="18"/>
              </w:rPr>
              <w:instrText xml:space="preserve"> PAGE </w:instrText>
            </w:r>
            <w:r w:rsidRPr="00D626EE">
              <w:rPr>
                <w:b/>
                <w:bCs/>
                <w:sz w:val="18"/>
                <w:szCs w:val="18"/>
              </w:rPr>
              <w:fldChar w:fldCharType="separate"/>
            </w:r>
            <w:r w:rsidRPr="00D626EE">
              <w:rPr>
                <w:b/>
                <w:bCs/>
                <w:noProof/>
                <w:sz w:val="18"/>
                <w:szCs w:val="18"/>
              </w:rPr>
              <w:t>2</w:t>
            </w:r>
            <w:r w:rsidRPr="00D626EE">
              <w:rPr>
                <w:b/>
                <w:bCs/>
                <w:sz w:val="18"/>
                <w:szCs w:val="18"/>
              </w:rPr>
              <w:fldChar w:fldCharType="end"/>
            </w:r>
            <w:r w:rsidRPr="00D626EE">
              <w:rPr>
                <w:sz w:val="18"/>
                <w:szCs w:val="18"/>
              </w:rPr>
              <w:t xml:space="preserve"> of </w:t>
            </w:r>
            <w:r w:rsidRPr="00D626EE">
              <w:rPr>
                <w:b/>
                <w:bCs/>
                <w:sz w:val="18"/>
                <w:szCs w:val="18"/>
              </w:rPr>
              <w:fldChar w:fldCharType="begin"/>
            </w:r>
            <w:r w:rsidRPr="00D626EE">
              <w:rPr>
                <w:b/>
                <w:bCs/>
                <w:sz w:val="18"/>
                <w:szCs w:val="18"/>
              </w:rPr>
              <w:instrText xml:space="preserve"> NUMPAGES  </w:instrText>
            </w:r>
            <w:r w:rsidRPr="00D626EE">
              <w:rPr>
                <w:b/>
                <w:bCs/>
                <w:sz w:val="18"/>
                <w:szCs w:val="18"/>
              </w:rPr>
              <w:fldChar w:fldCharType="separate"/>
            </w:r>
            <w:r w:rsidRPr="00D626EE">
              <w:rPr>
                <w:b/>
                <w:bCs/>
                <w:noProof/>
                <w:sz w:val="18"/>
                <w:szCs w:val="18"/>
              </w:rPr>
              <w:t>2</w:t>
            </w:r>
            <w:r w:rsidRPr="00D626EE">
              <w:rPr>
                <w:b/>
                <w:bCs/>
                <w:sz w:val="18"/>
                <w:szCs w:val="18"/>
              </w:rPr>
              <w:fldChar w:fldCharType="end"/>
            </w:r>
            <w:r>
              <w:rPr>
                <w:b/>
                <w:bCs/>
                <w:sz w:val="18"/>
                <w:szCs w:val="18"/>
              </w:rPr>
              <w:br/>
              <w:t>Revised 9.20.2021</w:t>
            </w:r>
          </w:p>
        </w:sdtContent>
      </w:sdt>
    </w:sdtContent>
  </w:sdt>
  <w:p w14:paraId="6EAB1EAC" w14:textId="77777777" w:rsidR="00D626EE" w:rsidRDefault="00D62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830739"/>
      <w:docPartObj>
        <w:docPartGallery w:val="Page Numbers (Bottom of Page)"/>
        <w:docPartUnique/>
      </w:docPartObj>
    </w:sdtPr>
    <w:sdtEndPr/>
    <w:sdtContent>
      <w:sdt>
        <w:sdtPr>
          <w:id w:val="-1310850150"/>
          <w:docPartObj>
            <w:docPartGallery w:val="Page Numbers (Top of Page)"/>
            <w:docPartUnique/>
          </w:docPartObj>
        </w:sdtPr>
        <w:sdtEndPr/>
        <w:sdtContent>
          <w:p w14:paraId="26D6BCFA" w14:textId="0403B355" w:rsidR="004E1E74" w:rsidRDefault="004E1E74">
            <w:pPr>
              <w:pStyle w:val="Footer"/>
            </w:pPr>
            <w:r>
              <w:rPr>
                <w:b/>
                <w:bCs/>
                <w:sz w:val="18"/>
                <w:szCs w:val="18"/>
              </w:rPr>
              <w:t xml:space="preserve">Revised </w:t>
            </w:r>
            <w:r w:rsidR="00707D4E">
              <w:rPr>
                <w:b/>
                <w:bCs/>
                <w:sz w:val="18"/>
                <w:szCs w:val="18"/>
              </w:rPr>
              <w:t xml:space="preserve">June </w:t>
            </w:r>
            <w:r>
              <w:rPr>
                <w:b/>
                <w:bCs/>
                <w:sz w:val="18"/>
                <w:szCs w:val="18"/>
              </w:rPr>
              <w:t>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3C65" w14:textId="77777777" w:rsidR="00D626EE" w:rsidRDefault="00D626EE" w:rsidP="00D626EE">
      <w:r>
        <w:separator/>
      </w:r>
    </w:p>
  </w:footnote>
  <w:footnote w:type="continuationSeparator" w:id="0">
    <w:p w14:paraId="746BEDB3" w14:textId="77777777" w:rsidR="00D626EE" w:rsidRDefault="00D626EE" w:rsidP="00D62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3A2D" w14:textId="7D126CD0" w:rsidR="00D626EE" w:rsidRDefault="00D626EE" w:rsidP="00D626EE">
    <w:pPr>
      <w:pStyle w:val="Heading1"/>
    </w:pPr>
    <w:r>
      <w:t>Request</w:t>
    </w:r>
    <w:r>
      <w:rPr>
        <w:spacing w:val="-1"/>
      </w:rPr>
      <w:t xml:space="preserve"> </w:t>
    </w:r>
    <w:r>
      <w:t>to</w:t>
    </w:r>
    <w:r>
      <w:rPr>
        <w:spacing w:val="-2"/>
      </w:rPr>
      <w:t xml:space="preserve"> </w:t>
    </w:r>
    <w:r>
      <w:t>Conduct</w:t>
    </w:r>
    <w:r>
      <w:rPr>
        <w:spacing w:val="-4"/>
      </w:rPr>
      <w:t xml:space="preserve"> </w:t>
    </w:r>
    <w:r>
      <w:t>HSR</w:t>
    </w:r>
    <w:r>
      <w:rPr>
        <w:spacing w:val="-2"/>
      </w:rPr>
      <w:t xml:space="preserve"> </w:t>
    </w:r>
    <w:r>
      <w:t>During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9BC5" w14:textId="6C2A8037" w:rsidR="00D626EE" w:rsidRPr="00D626EE" w:rsidRDefault="00D626EE" w:rsidP="00D626EE">
    <w:pPr>
      <w:widowControl/>
      <w:tabs>
        <w:tab w:val="center" w:pos="4680"/>
        <w:tab w:val="right" w:pos="9360"/>
      </w:tabs>
      <w:autoSpaceDE/>
      <w:autoSpaceDN/>
      <w:jc w:val="center"/>
      <w:rPr>
        <w:rFonts w:cs="Times New Roman"/>
        <w:b/>
        <w:sz w:val="28"/>
        <w:szCs w:val="28"/>
      </w:rPr>
    </w:pPr>
    <w:r w:rsidRPr="00D626EE">
      <w:rPr>
        <w:rFonts w:cs="Times New Roman"/>
        <w:b/>
        <w:sz w:val="28"/>
        <w:szCs w:val="28"/>
      </w:rPr>
      <w:t>Personnel Responsibilities and Certification</w:t>
    </w:r>
    <w:r w:rsidR="004E1E74">
      <w:rPr>
        <w:rFonts w:cs="Times New Roman"/>
        <w:b/>
        <w:sz w:val="28"/>
        <w:szCs w:val="28"/>
      </w:rPr>
      <w:t xml:space="preserve"> – HSR During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68EA" w14:textId="5E31C2F4" w:rsidR="004E1E74" w:rsidRPr="00D626EE" w:rsidRDefault="004E1E74" w:rsidP="00D626EE">
    <w:pPr>
      <w:widowControl/>
      <w:tabs>
        <w:tab w:val="center" w:pos="4680"/>
        <w:tab w:val="right" w:pos="9360"/>
      </w:tabs>
      <w:autoSpaceDE/>
      <w:autoSpaceDN/>
      <w:jc w:val="center"/>
      <w:rPr>
        <w:rFonts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A0B"/>
    <w:multiLevelType w:val="hybridMultilevel"/>
    <w:tmpl w:val="750022DA"/>
    <w:lvl w:ilvl="0" w:tplc="5350953E">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0736106A">
      <w:numFmt w:val="bullet"/>
      <w:lvlText w:val=""/>
      <w:lvlJc w:val="left"/>
      <w:pPr>
        <w:ind w:left="1200" w:hanging="360"/>
      </w:pPr>
      <w:rPr>
        <w:rFonts w:ascii="Wingdings" w:eastAsia="Wingdings" w:hAnsi="Wingdings" w:cs="Wingdings" w:hint="default"/>
        <w:b w:val="0"/>
        <w:bCs w:val="0"/>
        <w:i w:val="0"/>
        <w:iCs w:val="0"/>
        <w:w w:val="99"/>
        <w:sz w:val="20"/>
        <w:szCs w:val="20"/>
        <w:lang w:val="en-US" w:eastAsia="en-US" w:bidi="ar-SA"/>
      </w:rPr>
    </w:lvl>
    <w:lvl w:ilvl="2" w:tplc="21983A66">
      <w:numFmt w:val="bullet"/>
      <w:lvlText w:val="•"/>
      <w:lvlJc w:val="left"/>
      <w:pPr>
        <w:ind w:left="1920" w:hanging="360"/>
      </w:pPr>
      <w:rPr>
        <w:rFonts w:hint="default"/>
        <w:lang w:val="en-US" w:eastAsia="en-US" w:bidi="ar-SA"/>
      </w:rPr>
    </w:lvl>
    <w:lvl w:ilvl="3" w:tplc="DEC0F870">
      <w:numFmt w:val="bullet"/>
      <w:lvlText w:val="•"/>
      <w:lvlJc w:val="left"/>
      <w:pPr>
        <w:ind w:left="2877" w:hanging="360"/>
      </w:pPr>
      <w:rPr>
        <w:rFonts w:hint="default"/>
        <w:lang w:val="en-US" w:eastAsia="en-US" w:bidi="ar-SA"/>
      </w:rPr>
    </w:lvl>
    <w:lvl w:ilvl="4" w:tplc="699AC8C0">
      <w:numFmt w:val="bullet"/>
      <w:lvlText w:val="•"/>
      <w:lvlJc w:val="left"/>
      <w:pPr>
        <w:ind w:left="3835" w:hanging="360"/>
      </w:pPr>
      <w:rPr>
        <w:rFonts w:hint="default"/>
        <w:lang w:val="en-US" w:eastAsia="en-US" w:bidi="ar-SA"/>
      </w:rPr>
    </w:lvl>
    <w:lvl w:ilvl="5" w:tplc="1A5CC382">
      <w:numFmt w:val="bullet"/>
      <w:lvlText w:val="•"/>
      <w:lvlJc w:val="left"/>
      <w:pPr>
        <w:ind w:left="4792" w:hanging="360"/>
      </w:pPr>
      <w:rPr>
        <w:rFonts w:hint="default"/>
        <w:lang w:val="en-US" w:eastAsia="en-US" w:bidi="ar-SA"/>
      </w:rPr>
    </w:lvl>
    <w:lvl w:ilvl="6" w:tplc="C3704420">
      <w:numFmt w:val="bullet"/>
      <w:lvlText w:val="•"/>
      <w:lvlJc w:val="left"/>
      <w:pPr>
        <w:ind w:left="5750" w:hanging="360"/>
      </w:pPr>
      <w:rPr>
        <w:rFonts w:hint="default"/>
        <w:lang w:val="en-US" w:eastAsia="en-US" w:bidi="ar-SA"/>
      </w:rPr>
    </w:lvl>
    <w:lvl w:ilvl="7" w:tplc="E5AE0492">
      <w:numFmt w:val="bullet"/>
      <w:lvlText w:val="•"/>
      <w:lvlJc w:val="left"/>
      <w:pPr>
        <w:ind w:left="6707" w:hanging="360"/>
      </w:pPr>
      <w:rPr>
        <w:rFonts w:hint="default"/>
        <w:lang w:val="en-US" w:eastAsia="en-US" w:bidi="ar-SA"/>
      </w:rPr>
    </w:lvl>
    <w:lvl w:ilvl="8" w:tplc="AF12D13A">
      <w:numFmt w:val="bullet"/>
      <w:lvlText w:val="•"/>
      <w:lvlJc w:val="left"/>
      <w:pPr>
        <w:ind w:left="7665" w:hanging="360"/>
      </w:pPr>
      <w:rPr>
        <w:rFonts w:hint="default"/>
        <w:lang w:val="en-US" w:eastAsia="en-US" w:bidi="ar-SA"/>
      </w:rPr>
    </w:lvl>
  </w:abstractNum>
  <w:abstractNum w:abstractNumId="1" w15:restartNumberingAfterBreak="0">
    <w:nsid w:val="11453ED8"/>
    <w:multiLevelType w:val="hybridMultilevel"/>
    <w:tmpl w:val="433A7B28"/>
    <w:lvl w:ilvl="0" w:tplc="13E0CDC8">
      <w:numFmt w:val="bullet"/>
      <w:lvlText w:val=""/>
      <w:lvlJc w:val="left"/>
      <w:pPr>
        <w:ind w:left="1200" w:hanging="360"/>
      </w:pPr>
      <w:rPr>
        <w:rFonts w:ascii="Symbol" w:eastAsia="Symbol" w:hAnsi="Symbol" w:cs="Symbol" w:hint="default"/>
        <w:b w:val="0"/>
        <w:bCs w:val="0"/>
        <w:i w:val="0"/>
        <w:iCs w:val="0"/>
        <w:w w:val="99"/>
        <w:sz w:val="20"/>
        <w:szCs w:val="20"/>
        <w:lang w:val="en-US" w:eastAsia="en-US" w:bidi="ar-SA"/>
      </w:rPr>
    </w:lvl>
    <w:lvl w:ilvl="1" w:tplc="1BCA7F5E">
      <w:numFmt w:val="bullet"/>
      <w:lvlText w:val="•"/>
      <w:lvlJc w:val="left"/>
      <w:pPr>
        <w:ind w:left="2038" w:hanging="360"/>
      </w:pPr>
      <w:rPr>
        <w:rFonts w:hint="default"/>
        <w:lang w:val="en-US" w:eastAsia="en-US" w:bidi="ar-SA"/>
      </w:rPr>
    </w:lvl>
    <w:lvl w:ilvl="2" w:tplc="D42E9806">
      <w:numFmt w:val="bullet"/>
      <w:lvlText w:val="•"/>
      <w:lvlJc w:val="left"/>
      <w:pPr>
        <w:ind w:left="2876" w:hanging="360"/>
      </w:pPr>
      <w:rPr>
        <w:rFonts w:hint="default"/>
        <w:lang w:val="en-US" w:eastAsia="en-US" w:bidi="ar-SA"/>
      </w:rPr>
    </w:lvl>
    <w:lvl w:ilvl="3" w:tplc="979A9A80">
      <w:numFmt w:val="bullet"/>
      <w:lvlText w:val="•"/>
      <w:lvlJc w:val="left"/>
      <w:pPr>
        <w:ind w:left="3714" w:hanging="360"/>
      </w:pPr>
      <w:rPr>
        <w:rFonts w:hint="default"/>
        <w:lang w:val="en-US" w:eastAsia="en-US" w:bidi="ar-SA"/>
      </w:rPr>
    </w:lvl>
    <w:lvl w:ilvl="4" w:tplc="9F04FBAA">
      <w:numFmt w:val="bullet"/>
      <w:lvlText w:val="•"/>
      <w:lvlJc w:val="left"/>
      <w:pPr>
        <w:ind w:left="4552" w:hanging="360"/>
      </w:pPr>
      <w:rPr>
        <w:rFonts w:hint="default"/>
        <w:lang w:val="en-US" w:eastAsia="en-US" w:bidi="ar-SA"/>
      </w:rPr>
    </w:lvl>
    <w:lvl w:ilvl="5" w:tplc="5B58C36E">
      <w:numFmt w:val="bullet"/>
      <w:lvlText w:val="•"/>
      <w:lvlJc w:val="left"/>
      <w:pPr>
        <w:ind w:left="5390" w:hanging="360"/>
      </w:pPr>
      <w:rPr>
        <w:rFonts w:hint="default"/>
        <w:lang w:val="en-US" w:eastAsia="en-US" w:bidi="ar-SA"/>
      </w:rPr>
    </w:lvl>
    <w:lvl w:ilvl="6" w:tplc="E652703A">
      <w:numFmt w:val="bullet"/>
      <w:lvlText w:val="•"/>
      <w:lvlJc w:val="left"/>
      <w:pPr>
        <w:ind w:left="6228" w:hanging="360"/>
      </w:pPr>
      <w:rPr>
        <w:rFonts w:hint="default"/>
        <w:lang w:val="en-US" w:eastAsia="en-US" w:bidi="ar-SA"/>
      </w:rPr>
    </w:lvl>
    <w:lvl w:ilvl="7" w:tplc="FC667CEA">
      <w:numFmt w:val="bullet"/>
      <w:lvlText w:val="•"/>
      <w:lvlJc w:val="left"/>
      <w:pPr>
        <w:ind w:left="7066" w:hanging="360"/>
      </w:pPr>
      <w:rPr>
        <w:rFonts w:hint="default"/>
        <w:lang w:val="en-US" w:eastAsia="en-US" w:bidi="ar-SA"/>
      </w:rPr>
    </w:lvl>
    <w:lvl w:ilvl="8" w:tplc="A6267B1A">
      <w:numFmt w:val="bullet"/>
      <w:lvlText w:val="•"/>
      <w:lvlJc w:val="left"/>
      <w:pPr>
        <w:ind w:left="7904" w:hanging="360"/>
      </w:pPr>
      <w:rPr>
        <w:rFonts w:hint="default"/>
        <w:lang w:val="en-US" w:eastAsia="en-US" w:bidi="ar-SA"/>
      </w:rPr>
    </w:lvl>
  </w:abstractNum>
  <w:abstractNum w:abstractNumId="2" w15:restartNumberingAfterBreak="0">
    <w:nsid w:val="238F6752"/>
    <w:multiLevelType w:val="hybridMultilevel"/>
    <w:tmpl w:val="B944140E"/>
    <w:lvl w:ilvl="0" w:tplc="CB143E1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E26FF3"/>
    <w:multiLevelType w:val="hybridMultilevel"/>
    <w:tmpl w:val="24960E3A"/>
    <w:lvl w:ilvl="0" w:tplc="398AD2B0">
      <w:start w:val="1"/>
      <w:numFmt w:val="decimal"/>
      <w:lvlText w:val="%1."/>
      <w:lvlJc w:val="left"/>
      <w:pPr>
        <w:ind w:left="828" w:hanging="361"/>
        <w:jc w:val="left"/>
      </w:pPr>
      <w:rPr>
        <w:rFonts w:ascii="Calibri" w:eastAsia="Calibri" w:hAnsi="Calibri" w:cs="Calibri" w:hint="default"/>
        <w:b w:val="0"/>
        <w:bCs w:val="0"/>
        <w:i w:val="0"/>
        <w:iCs w:val="0"/>
        <w:w w:val="100"/>
        <w:sz w:val="22"/>
        <w:szCs w:val="22"/>
        <w:lang w:val="en-US" w:eastAsia="en-US" w:bidi="ar-SA"/>
      </w:rPr>
    </w:lvl>
    <w:lvl w:ilvl="1" w:tplc="3A88C4F0">
      <w:start w:val="1"/>
      <w:numFmt w:val="decimal"/>
      <w:lvlText w:val="%2."/>
      <w:lvlJc w:val="left"/>
      <w:pPr>
        <w:ind w:left="1199" w:hanging="269"/>
        <w:jc w:val="left"/>
      </w:pPr>
      <w:rPr>
        <w:rFonts w:ascii="Calibri" w:eastAsia="Calibri" w:hAnsi="Calibri" w:cs="Calibri" w:hint="default"/>
        <w:b w:val="0"/>
        <w:bCs w:val="0"/>
        <w:i w:val="0"/>
        <w:iCs w:val="0"/>
        <w:spacing w:val="-1"/>
        <w:w w:val="99"/>
        <w:sz w:val="20"/>
        <w:szCs w:val="20"/>
        <w:lang w:val="en-US" w:eastAsia="en-US" w:bidi="ar-SA"/>
      </w:rPr>
    </w:lvl>
    <w:lvl w:ilvl="2" w:tplc="BAD04A4E">
      <w:start w:val="1"/>
      <w:numFmt w:val="lowerLetter"/>
      <w:lvlText w:val="%3."/>
      <w:lvlJc w:val="left"/>
      <w:pPr>
        <w:ind w:left="1559" w:hanging="360"/>
        <w:jc w:val="left"/>
      </w:pPr>
      <w:rPr>
        <w:rFonts w:ascii="Calibri" w:eastAsia="Calibri" w:hAnsi="Calibri" w:cs="Calibri" w:hint="default"/>
        <w:b w:val="0"/>
        <w:bCs w:val="0"/>
        <w:i w:val="0"/>
        <w:iCs w:val="0"/>
        <w:w w:val="99"/>
        <w:sz w:val="20"/>
        <w:szCs w:val="20"/>
        <w:lang w:val="en-US" w:eastAsia="en-US" w:bidi="ar-SA"/>
      </w:rPr>
    </w:lvl>
    <w:lvl w:ilvl="3" w:tplc="F71C9840">
      <w:numFmt w:val="bullet"/>
      <w:lvlText w:val="•"/>
      <w:lvlJc w:val="left"/>
      <w:pPr>
        <w:ind w:left="2525" w:hanging="360"/>
      </w:pPr>
      <w:rPr>
        <w:rFonts w:hint="default"/>
        <w:lang w:val="en-US" w:eastAsia="en-US" w:bidi="ar-SA"/>
      </w:rPr>
    </w:lvl>
    <w:lvl w:ilvl="4" w:tplc="3FAE76F6">
      <w:numFmt w:val="bullet"/>
      <w:lvlText w:val="•"/>
      <w:lvlJc w:val="left"/>
      <w:pPr>
        <w:ind w:left="3490" w:hanging="360"/>
      </w:pPr>
      <w:rPr>
        <w:rFonts w:hint="default"/>
        <w:lang w:val="en-US" w:eastAsia="en-US" w:bidi="ar-SA"/>
      </w:rPr>
    </w:lvl>
    <w:lvl w:ilvl="5" w:tplc="49E2DB74">
      <w:numFmt w:val="bullet"/>
      <w:lvlText w:val="•"/>
      <w:lvlJc w:val="left"/>
      <w:pPr>
        <w:ind w:left="4455" w:hanging="360"/>
      </w:pPr>
      <w:rPr>
        <w:rFonts w:hint="default"/>
        <w:lang w:val="en-US" w:eastAsia="en-US" w:bidi="ar-SA"/>
      </w:rPr>
    </w:lvl>
    <w:lvl w:ilvl="6" w:tplc="89B4345E">
      <w:numFmt w:val="bullet"/>
      <w:lvlText w:val="•"/>
      <w:lvlJc w:val="left"/>
      <w:pPr>
        <w:ind w:left="5420" w:hanging="360"/>
      </w:pPr>
      <w:rPr>
        <w:rFonts w:hint="default"/>
        <w:lang w:val="en-US" w:eastAsia="en-US" w:bidi="ar-SA"/>
      </w:rPr>
    </w:lvl>
    <w:lvl w:ilvl="7" w:tplc="53542092">
      <w:numFmt w:val="bullet"/>
      <w:lvlText w:val="•"/>
      <w:lvlJc w:val="left"/>
      <w:pPr>
        <w:ind w:left="6385" w:hanging="360"/>
      </w:pPr>
      <w:rPr>
        <w:rFonts w:hint="default"/>
        <w:lang w:val="en-US" w:eastAsia="en-US" w:bidi="ar-SA"/>
      </w:rPr>
    </w:lvl>
    <w:lvl w:ilvl="8" w:tplc="0470AC16">
      <w:numFmt w:val="bullet"/>
      <w:lvlText w:val="•"/>
      <w:lvlJc w:val="left"/>
      <w:pPr>
        <w:ind w:left="7350" w:hanging="360"/>
      </w:pPr>
      <w:rPr>
        <w:rFonts w:hint="default"/>
        <w:lang w:val="en-US" w:eastAsia="en-US" w:bidi="ar-SA"/>
      </w:rPr>
    </w:lvl>
  </w:abstractNum>
  <w:abstractNum w:abstractNumId="4" w15:restartNumberingAfterBreak="0">
    <w:nsid w:val="65C91371"/>
    <w:multiLevelType w:val="hybridMultilevel"/>
    <w:tmpl w:val="2D6868BC"/>
    <w:lvl w:ilvl="0" w:tplc="A6627786">
      <w:start w:val="1"/>
      <w:numFmt w:val="decimal"/>
      <w:lvlText w:val="%1."/>
      <w:lvlJc w:val="left"/>
      <w:pPr>
        <w:ind w:left="1199" w:hanging="269"/>
      </w:pPr>
      <w:rPr>
        <w:rFonts w:ascii="Calibri" w:eastAsia="Calibri" w:hAnsi="Calibri" w:cs="Calibri" w:hint="default"/>
        <w:b w:val="0"/>
        <w:bCs w:val="0"/>
        <w:i w:val="0"/>
        <w:iCs w:val="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21"/>
    <w:rsid w:val="00121BA7"/>
    <w:rsid w:val="001F4321"/>
    <w:rsid w:val="004E1E74"/>
    <w:rsid w:val="007008BB"/>
    <w:rsid w:val="00707D4E"/>
    <w:rsid w:val="00935F0C"/>
    <w:rsid w:val="00D6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3B4A4"/>
  <w15:docId w15:val="{B700BBE3-08DE-452B-9F70-D194F32E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2781" w:right="2781"/>
      <w:jc w:val="center"/>
      <w:outlineLvl w:val="0"/>
    </w:pPr>
    <w:rPr>
      <w:b/>
      <w:bCs/>
      <w:sz w:val="28"/>
      <w:szCs w:val="28"/>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6EE"/>
    <w:pPr>
      <w:tabs>
        <w:tab w:val="center" w:pos="4680"/>
        <w:tab w:val="right" w:pos="9360"/>
      </w:tabs>
    </w:pPr>
  </w:style>
  <w:style w:type="character" w:customStyle="1" w:styleId="HeaderChar">
    <w:name w:val="Header Char"/>
    <w:basedOn w:val="DefaultParagraphFont"/>
    <w:link w:val="Header"/>
    <w:uiPriority w:val="99"/>
    <w:rsid w:val="00D626EE"/>
    <w:rPr>
      <w:rFonts w:ascii="Calibri" w:eastAsia="Calibri" w:hAnsi="Calibri" w:cs="Calibri"/>
    </w:rPr>
  </w:style>
  <w:style w:type="paragraph" w:styleId="Footer">
    <w:name w:val="footer"/>
    <w:basedOn w:val="Normal"/>
    <w:link w:val="FooterChar"/>
    <w:uiPriority w:val="99"/>
    <w:unhideWhenUsed/>
    <w:rsid w:val="00D626EE"/>
    <w:pPr>
      <w:tabs>
        <w:tab w:val="center" w:pos="4680"/>
        <w:tab w:val="right" w:pos="9360"/>
      </w:tabs>
    </w:pPr>
  </w:style>
  <w:style w:type="character" w:customStyle="1" w:styleId="FooterChar">
    <w:name w:val="Footer Char"/>
    <w:basedOn w:val="DefaultParagraphFont"/>
    <w:link w:val="Footer"/>
    <w:uiPriority w:val="99"/>
    <w:rsid w:val="00D626EE"/>
    <w:rPr>
      <w:rFonts w:ascii="Calibri" w:eastAsia="Calibri" w:hAnsi="Calibri" w:cs="Calibri"/>
    </w:rPr>
  </w:style>
  <w:style w:type="table" w:styleId="TableGrid">
    <w:name w:val="Table Grid"/>
    <w:basedOn w:val="TableNormal"/>
    <w:uiPriority w:val="39"/>
    <w:rsid w:val="00D626EE"/>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57322">
      <w:bodyDiv w:val="1"/>
      <w:marLeft w:val="0"/>
      <w:marRight w:val="0"/>
      <w:marTop w:val="0"/>
      <w:marBottom w:val="0"/>
      <w:divBdr>
        <w:top w:val="none" w:sz="0" w:space="0" w:color="auto"/>
        <w:left w:val="none" w:sz="0" w:space="0" w:color="auto"/>
        <w:bottom w:val="none" w:sz="0" w:space="0" w:color="auto"/>
        <w:right w:val="none" w:sz="0" w:space="0" w:color="auto"/>
      </w:divBdr>
    </w:div>
    <w:div w:id="66089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uta.edu/research/_documents/rs_documents/covid-procedures/UTA-HSR-Ramp-Up-Phases-and-Checklist-Sept-2021.pdf" TargetMode="External"/><Relationship Id="rId13" Type="http://schemas.openxmlformats.org/officeDocument/2006/relationships/hyperlink" Target="https://www.cdc.gov/coronavirus/2019-ncov/hcp/respirators-strategy/index.html?CDC_AA_refVal=https%3A%2F%2Fwww.cdc.gov%2Fcoronavirus%2F2019-ncov%2Fhcp%2Frespirators-strategy%2Fconventional-capacity-strategies.html" TargetMode="External"/><Relationship Id="rId18" Type="http://schemas.openxmlformats.org/officeDocument/2006/relationships/hyperlink" Target="https://resources.uta.edu/research/_documents/rs_documents/UTA%20HSR%20Ramp%20Up%20-%20Phase%201%20and%202.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dc.gov/coronavirus/2019-ncov/hcp/respirators-strategy/index.html?CDC_AA_refVal=https%3A%2F%2Fwww.cdc.gov%2Fcoronavirus%2F2019-ncov%2Fhcp%2Frespirators-strategy%2Fconventional-capacity-strategies.html" TargetMode="External"/><Relationship Id="rId17" Type="http://schemas.openxmlformats.org/officeDocument/2006/relationships/hyperlink" Target="https://resources.uta.edu/research/_documents/rs_documents/UTA%20HSR%20Ramp%20Up%20-%20Phase%201%20and%202.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need-extra-precautions/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mentis.uta.edu/public/%23irb/protocol/your-approved-protocol/protocol-number//pi-name//title//page//per-page/" TargetMode="External"/><Relationship Id="rId19" Type="http://schemas.openxmlformats.org/officeDocument/2006/relationships/hyperlink" Target="mailto:regulatoryservices@uta.edu" TargetMode="External"/><Relationship Id="rId4" Type="http://schemas.openxmlformats.org/officeDocument/2006/relationships/settings" Target="settings.xml"/><Relationship Id="rId9" Type="http://schemas.openxmlformats.org/officeDocument/2006/relationships/hyperlink" Target="https://resources.uta.edu/research/regulatory-services/human-subjects/submitting-an-irb-protocol.php" TargetMode="External"/><Relationship Id="rId14" Type="http://schemas.openxmlformats.org/officeDocument/2006/relationships/hyperlink" Target="https://www.epa.gov/pesticide-registration/list-n-disinfectants-coronavirus-covid-1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FE2CB-94A2-43B7-BEAD-F00BC1EF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Morningstar, Kirstin C</dc:creator>
  <cp:lastModifiedBy>cofskyo@gmail.com</cp:lastModifiedBy>
  <cp:revision>2</cp:revision>
  <dcterms:created xsi:type="dcterms:W3CDTF">2021-09-21T15:33:00Z</dcterms:created>
  <dcterms:modified xsi:type="dcterms:W3CDTF">2021-09-21T15:33:00Z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Acrobat PDFMaker 21 for Word</vt:lpwstr>
  </property>
  <property fmtid="{D5CDD505-2E9C-101B-9397-08002B2CF9AE}" pid="4" name="LastSaved">
    <vt:filetime>2021-09-15T00:00:00Z</vt:filetime>
  </property>
</Properties>
</file>