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B4A4" w14:textId="77777777" w:rsidR="001F4321" w:rsidRDefault="007008BB">
      <w:pPr>
        <w:pStyle w:val="Heading1"/>
      </w:pP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HSR</w:t>
      </w:r>
      <w:r>
        <w:rPr>
          <w:spacing w:val="-2"/>
        </w:rPr>
        <w:t xml:space="preserve"> </w:t>
      </w:r>
      <w:r>
        <w:t>During COVID-19</w:t>
      </w:r>
    </w:p>
    <w:p w14:paraId="6753B4A5" w14:textId="77777777" w:rsidR="001F4321" w:rsidRDefault="001F4321">
      <w:pPr>
        <w:pStyle w:val="BodyText"/>
        <w:spacing w:before="1"/>
        <w:rPr>
          <w:b/>
          <w:sz w:val="19"/>
        </w:rPr>
      </w:pPr>
    </w:p>
    <w:p w14:paraId="6753B4A6" w14:textId="644AC86E" w:rsidR="001F4321" w:rsidRDefault="007008BB">
      <w:pPr>
        <w:pStyle w:val="BodyText"/>
        <w:spacing w:before="56" w:line="259" w:lineRule="auto"/>
        <w:ind w:left="107" w:right="120"/>
      </w:pPr>
      <w:r>
        <w:rPr>
          <w:b/>
        </w:rPr>
        <w:t xml:space="preserve">Instructions: </w:t>
      </w:r>
      <w:r>
        <w:t>Please utilize this form to indicate how your human subject research (HSR) activities will implement</w:t>
      </w:r>
      <w:r>
        <w:rPr>
          <w:spacing w:val="1"/>
        </w:rPr>
        <w:t xml:space="preserve"> </w:t>
      </w:r>
      <w:r>
        <w:t>COVID-19 safety precautions.</w:t>
      </w:r>
      <w:r>
        <w:rPr>
          <w:spacing w:val="1"/>
        </w:rPr>
        <w:t xml:space="preserve"> </w:t>
      </w:r>
      <w:r>
        <w:t xml:space="preserve">To complete this form, refer to </w:t>
      </w:r>
      <w:hyperlink r:id="rId5" w:history="1">
        <w:r w:rsidRPr="00117936">
          <w:rPr>
            <w:rStyle w:val="Hyperlink"/>
          </w:rPr>
          <w:t>this document</w:t>
        </w:r>
      </w:hyperlink>
      <w:r>
        <w:rPr>
          <w:color w:val="0562C1"/>
        </w:rPr>
        <w:t xml:space="preserve"> </w:t>
      </w:r>
      <w:r>
        <w:t>which includes: 1) list of safety</w:t>
      </w:r>
      <w:r>
        <w:rPr>
          <w:spacing w:val="1"/>
        </w:rPr>
        <w:t xml:space="preserve"> </w:t>
      </w:r>
      <w:r>
        <w:t>procedures, 2) Checklist for HSR Planning During COVID-19, and 3) the handout “Special COVID-19 Information for</w:t>
      </w:r>
      <w:r>
        <w:rPr>
          <w:spacing w:val="-47"/>
        </w:rPr>
        <w:t xml:space="preserve"> </w:t>
      </w:r>
      <w:r>
        <w:t>Research Participants.”</w:t>
      </w:r>
      <w:r>
        <w:rPr>
          <w:spacing w:val="1"/>
        </w:rPr>
        <w:t xml:space="preserve"> </w:t>
      </w:r>
      <w:r>
        <w:t xml:space="preserve">To submit your Request for consideration, </w:t>
      </w:r>
      <w:hyperlink r:id="rId6">
        <w:r w:rsidRPr="00117936">
          <w:rPr>
            <w:rStyle w:val="Hyperlink"/>
          </w:rPr>
          <w:t xml:space="preserve">submit an IRB Protocol </w:t>
        </w:r>
      </w:hyperlink>
      <w:r>
        <w:t>(for new projects) or</w:t>
      </w:r>
      <w:r>
        <w:rPr>
          <w:spacing w:val="1"/>
        </w:rPr>
        <w:t xml:space="preserve"> </w:t>
      </w:r>
      <w:r>
        <w:t xml:space="preserve">Modification (for existing approved protocols) in </w:t>
      </w:r>
      <w:hyperlink r:id="rId7">
        <w:r w:rsidRPr="00117936">
          <w:rPr>
            <w:rStyle w:val="Hyperlink"/>
          </w:rPr>
          <w:t xml:space="preserve">Mentis </w:t>
        </w:r>
      </w:hyperlink>
      <w:r>
        <w:t>and upload this completed Request Form as an</w:t>
      </w:r>
      <w:r>
        <w:rPr>
          <w:spacing w:val="1"/>
        </w:rPr>
        <w:t xml:space="preserve"> </w:t>
      </w:r>
      <w:r>
        <w:t>attachment.</w:t>
      </w:r>
      <w:r>
        <w:rPr>
          <w:spacing w:val="1"/>
        </w:rPr>
        <w:t xml:space="preserve"> </w:t>
      </w:r>
      <w:r>
        <w:t>**Please note that unless otherwise expressed by you, the special accommodations described in #8 -</w:t>
      </w:r>
      <w:r>
        <w:rPr>
          <w:spacing w:val="-47"/>
        </w:rPr>
        <w:t xml:space="preserve"> </w:t>
      </w:r>
      <w:r>
        <w:t xml:space="preserve">#14 below will be considered as </w:t>
      </w:r>
      <w:r>
        <w:rPr>
          <w:b/>
          <w:i/>
        </w:rPr>
        <w:t>temporary</w:t>
      </w:r>
      <w:r>
        <w:t>; once HSR restrictions related to the COVID-19 pandemic are lifted, 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that 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 procedures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IRB protocol.</w:t>
      </w:r>
    </w:p>
    <w:p w14:paraId="6753B4A7" w14:textId="77777777" w:rsidR="001F4321" w:rsidRDefault="001F4321">
      <w:pPr>
        <w:pStyle w:val="BodyText"/>
      </w:pPr>
    </w:p>
    <w:p w14:paraId="6753B4A8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before="181"/>
      </w:pPr>
      <w:r>
        <w:t>Principal</w:t>
      </w:r>
      <w:r>
        <w:rPr>
          <w:spacing w:val="-4"/>
        </w:rPr>
        <w:t xml:space="preserve"> </w:t>
      </w:r>
      <w:r>
        <w:t>Investigator:</w:t>
      </w:r>
    </w:p>
    <w:p w14:paraId="6753B4A9" w14:textId="77777777" w:rsidR="001F4321" w:rsidRDefault="001F4321">
      <w:pPr>
        <w:pStyle w:val="BodyText"/>
        <w:spacing w:before="5"/>
        <w:rPr>
          <w:sz w:val="25"/>
        </w:rPr>
      </w:pPr>
    </w:p>
    <w:p w14:paraId="6753B4AA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</w:pPr>
      <w:r>
        <w:t>IRB</w:t>
      </w:r>
      <w:r>
        <w:rPr>
          <w:spacing w:val="-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Title:</w:t>
      </w:r>
    </w:p>
    <w:p w14:paraId="6753B4AB" w14:textId="77777777" w:rsidR="001F4321" w:rsidRDefault="001F4321">
      <w:pPr>
        <w:pStyle w:val="BodyText"/>
        <w:spacing w:before="7"/>
        <w:rPr>
          <w:sz w:val="25"/>
        </w:rPr>
      </w:pPr>
    </w:p>
    <w:p w14:paraId="6753B4AC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federally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FDA</w:t>
      </w:r>
      <w:r>
        <w:rPr>
          <w:spacing w:val="-2"/>
        </w:rPr>
        <w:t xml:space="preserve"> </w:t>
      </w:r>
      <w:r>
        <w:t>regulated?</w:t>
      </w:r>
    </w:p>
    <w:p w14:paraId="6753B4AD" w14:textId="77777777" w:rsidR="001F4321" w:rsidRDefault="001F4321">
      <w:pPr>
        <w:pStyle w:val="BodyText"/>
        <w:spacing w:before="4"/>
        <w:rPr>
          <w:sz w:val="25"/>
        </w:rPr>
      </w:pPr>
    </w:p>
    <w:p w14:paraId="6753B4AE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line="259" w:lineRule="auto"/>
        <w:ind w:right="723"/>
      </w:pPr>
      <w:r>
        <w:t>Describe the in-person HSR activities that are essential for the research purpose and that cannot be</w:t>
      </w:r>
      <w:r>
        <w:rPr>
          <w:spacing w:val="-47"/>
        </w:rPr>
        <w:t xml:space="preserve"> </w:t>
      </w:r>
      <w:r>
        <w:t>postponed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occur in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way.</w:t>
      </w:r>
    </w:p>
    <w:p w14:paraId="6753B4AF" w14:textId="77777777" w:rsidR="001F4321" w:rsidRDefault="001F4321">
      <w:pPr>
        <w:pStyle w:val="BodyText"/>
        <w:spacing w:before="8"/>
        <w:rPr>
          <w:sz w:val="23"/>
        </w:rPr>
      </w:pPr>
    </w:p>
    <w:p w14:paraId="6753B4B0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line="259" w:lineRule="auto"/>
        <w:ind w:left="829" w:right="374"/>
      </w:pPr>
      <w:r>
        <w:t>What direct physical contact or close interactions will take place (please be specific)?</w:t>
      </w:r>
      <w:r>
        <w:rPr>
          <w:spacing w:val="1"/>
        </w:rPr>
        <w:t xml:space="preserve"> </w:t>
      </w:r>
      <w:r>
        <w:t>How long will the</w:t>
      </w:r>
      <w:r>
        <w:rPr>
          <w:spacing w:val="-4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last, 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will they take</w:t>
      </w:r>
      <w:r>
        <w:rPr>
          <w:spacing w:val="-2"/>
        </w:rPr>
        <w:t xml:space="preserve"> </w:t>
      </w:r>
      <w:r>
        <w:t>place?</w:t>
      </w:r>
    </w:p>
    <w:p w14:paraId="6753B4B1" w14:textId="77777777" w:rsidR="001F4321" w:rsidRDefault="001F4321">
      <w:pPr>
        <w:pStyle w:val="BodyText"/>
        <w:spacing w:before="10"/>
        <w:rPr>
          <w:sz w:val="23"/>
        </w:rPr>
      </w:pPr>
    </w:p>
    <w:p w14:paraId="6753B4B2" w14:textId="77777777" w:rsidR="001F4321" w:rsidRDefault="007008BB">
      <w:pPr>
        <w:pStyle w:val="ListParagraph"/>
        <w:numPr>
          <w:ilvl w:val="0"/>
          <w:numId w:val="3"/>
        </w:numPr>
        <w:tabs>
          <w:tab w:val="left" w:pos="830"/>
        </w:tabs>
        <w:spacing w:line="256" w:lineRule="auto"/>
        <w:ind w:left="829" w:right="524"/>
      </w:pPr>
      <w:r>
        <w:t>Where will the activities take place?</w:t>
      </w:r>
      <w:r>
        <w:rPr>
          <w:spacing w:val="1"/>
        </w:rPr>
        <w:t xml:space="preserve"> </w:t>
      </w:r>
      <w:r>
        <w:t>Will any other individuals be present or in the vicinity other than</w:t>
      </w:r>
      <w:r>
        <w:rPr>
          <w:spacing w:val="-48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subjects (for</w:t>
      </w:r>
      <w:r>
        <w:rPr>
          <w:spacing w:val="-3"/>
        </w:rPr>
        <w:t xml:space="preserve"> </w:t>
      </w:r>
      <w:r>
        <w:t>example,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space)?</w:t>
      </w:r>
    </w:p>
    <w:p w14:paraId="6753B4B3" w14:textId="77777777" w:rsidR="001F4321" w:rsidRDefault="001F4321">
      <w:pPr>
        <w:pStyle w:val="BodyText"/>
        <w:spacing w:before="1"/>
        <w:rPr>
          <w:sz w:val="24"/>
        </w:rPr>
      </w:pPr>
    </w:p>
    <w:p w14:paraId="6753B4B4" w14:textId="3F2F0B49" w:rsidR="001F4321" w:rsidRDefault="007008BB">
      <w:pPr>
        <w:pStyle w:val="ListParagraph"/>
        <w:numPr>
          <w:ilvl w:val="0"/>
          <w:numId w:val="3"/>
        </w:numPr>
        <w:tabs>
          <w:tab w:val="left" w:pos="830"/>
        </w:tabs>
        <w:spacing w:line="259" w:lineRule="auto"/>
        <w:ind w:left="829" w:right="194"/>
      </w:pPr>
      <w:r>
        <w:t>Describe the subject population.</w:t>
      </w:r>
      <w:r>
        <w:rPr>
          <w:spacing w:val="1"/>
        </w:rPr>
        <w:t xml:space="preserve"> </w:t>
      </w:r>
      <w:r>
        <w:t>What is the age range of subjects?</w:t>
      </w:r>
      <w:r>
        <w:rPr>
          <w:spacing w:val="1"/>
        </w:rPr>
        <w:t xml:space="preserve"> </w:t>
      </w:r>
      <w:r>
        <w:t>Will any be considered at higher risk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illness from</w:t>
      </w:r>
      <w:r>
        <w:rPr>
          <w:spacing w:val="-2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color w:val="0562C1"/>
        </w:rPr>
        <w:t xml:space="preserve"> </w:t>
      </w:r>
      <w:hyperlink r:id="rId8">
        <w:r w:rsidRPr="00117936">
          <w:rPr>
            <w:rStyle w:val="Hyperlink"/>
          </w:rPr>
          <w:t>CDC guidelines</w:t>
        </w:r>
      </w:hyperlink>
      <w:r>
        <w:t>?</w:t>
      </w:r>
    </w:p>
    <w:p w14:paraId="6753B4B5" w14:textId="77777777" w:rsidR="001F4321" w:rsidRDefault="001F4321">
      <w:pPr>
        <w:pStyle w:val="BodyText"/>
        <w:spacing w:before="2"/>
        <w:rPr>
          <w:sz w:val="19"/>
        </w:rPr>
      </w:pPr>
    </w:p>
    <w:p w14:paraId="6753B4B6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before="56" w:line="259" w:lineRule="auto"/>
        <w:ind w:left="827" w:right="259" w:hanging="360"/>
      </w:pPr>
      <w:r>
        <w:t>Describe how hand washing, face coverings, eye protection, and gloves will be utilized and enforced for</w:t>
      </w:r>
      <w:r>
        <w:rPr>
          <w:spacing w:val="1"/>
        </w:rPr>
        <w:t xml:space="preserve"> </w:t>
      </w:r>
      <w:r>
        <w:t xml:space="preserve">subjects </w:t>
      </w:r>
      <w:r>
        <w:rPr>
          <w:i/>
        </w:rPr>
        <w:t xml:space="preserve">and </w:t>
      </w:r>
      <w:r>
        <w:t>research team personnel.</w:t>
      </w:r>
      <w:r>
        <w:rPr>
          <w:spacing w:val="1"/>
        </w:rPr>
        <w:t xml:space="preserve"> </w:t>
      </w:r>
      <w:r>
        <w:t>If one or more of those precautions is not possible due to the</w:t>
      </w:r>
      <w:r>
        <w:rPr>
          <w:spacing w:val="1"/>
        </w:rPr>
        <w:t xml:space="preserve"> </w:t>
      </w:r>
      <w:r>
        <w:t>nature of the study procedures, please explain.</w:t>
      </w:r>
      <w:r>
        <w:rPr>
          <w:spacing w:val="1"/>
        </w:rPr>
        <w:t xml:space="preserve"> </w:t>
      </w:r>
      <w:r>
        <w:t>Describe the use of any additional PPE, safety measures,</w:t>
      </w:r>
      <w:r>
        <w:rPr>
          <w:spacing w:val="-47"/>
        </w:rPr>
        <w:t xml:space="preserve"> </w:t>
      </w:r>
      <w:r>
        <w:t>or engineering controls.</w:t>
      </w:r>
      <w:r>
        <w:rPr>
          <w:spacing w:val="1"/>
        </w:rPr>
        <w:t xml:space="preserve"> </w:t>
      </w:r>
      <w:r>
        <w:t>Longer periods of close interaction or direct physical contact (&gt;10 minutes of</w:t>
      </w:r>
      <w:r>
        <w:rPr>
          <w:spacing w:val="1"/>
        </w:rPr>
        <w:t xml:space="preserve"> </w:t>
      </w:r>
      <w:r>
        <w:t>direct contact or close interaction) or activities with potential for high exposure may require</w:t>
      </w:r>
      <w:r>
        <w:rPr>
          <w:color w:val="0562C1"/>
        </w:rPr>
        <w:t xml:space="preserve"> </w:t>
      </w:r>
      <w:hyperlink r:id="rId9">
        <w:r w:rsidRPr="00117936">
          <w:rPr>
            <w:rStyle w:val="Hyperlink"/>
          </w:rPr>
          <w:t>additional</w:t>
        </w:r>
      </w:hyperlink>
      <w:r w:rsidRPr="00117936">
        <w:rPr>
          <w:rStyle w:val="Hyperlink"/>
        </w:rPr>
        <w:t xml:space="preserve"> </w:t>
      </w:r>
      <w:hyperlink r:id="rId10">
        <w:r w:rsidRPr="00117936">
          <w:rPr>
            <w:rStyle w:val="Hyperlink"/>
          </w:rPr>
          <w:t xml:space="preserve">personal protective equipment (PPE) or engineering controls </w:t>
        </w:r>
      </w:hyperlink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face shields,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barriers,</w:t>
      </w:r>
      <w:r>
        <w:rPr>
          <w:spacing w:val="-3"/>
        </w:rPr>
        <w:t xml:space="preserve"> </w:t>
      </w:r>
      <w:r>
        <w:t>etc.</w:t>
      </w:r>
    </w:p>
    <w:p w14:paraId="6753B4B7" w14:textId="77777777" w:rsidR="001F4321" w:rsidRDefault="001F4321">
      <w:pPr>
        <w:pStyle w:val="BodyText"/>
        <w:spacing w:before="2"/>
        <w:rPr>
          <w:sz w:val="19"/>
        </w:rPr>
      </w:pPr>
    </w:p>
    <w:p w14:paraId="6753B4B8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before="56" w:line="256" w:lineRule="auto"/>
        <w:ind w:right="815"/>
      </w:pPr>
      <w:r>
        <w:t>Describe how social/physical distancing will be maintained and enforced (other than the occasions</w:t>
      </w:r>
      <w:r>
        <w:rPr>
          <w:spacing w:val="-47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physical contact/close</w:t>
      </w:r>
      <w:r>
        <w:rPr>
          <w:spacing w:val="1"/>
        </w:rPr>
        <w:t xml:space="preserve"> </w:t>
      </w:r>
      <w:r>
        <w:t>interactions).</w:t>
      </w:r>
    </w:p>
    <w:p w14:paraId="6753B4B9" w14:textId="77777777" w:rsidR="001F4321" w:rsidRDefault="001F4321">
      <w:pPr>
        <w:pStyle w:val="BodyText"/>
        <w:spacing w:before="1"/>
        <w:rPr>
          <w:sz w:val="24"/>
        </w:rPr>
      </w:pPr>
    </w:p>
    <w:p w14:paraId="6753B4BA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line="259" w:lineRule="auto"/>
        <w:ind w:right="638"/>
      </w:pPr>
      <w:r>
        <w:t>Describe how scheduling will be managed to ensure that 1) exposure/presence of research team</w:t>
      </w:r>
      <w:r>
        <w:rPr>
          <w:spacing w:val="1"/>
        </w:rPr>
        <w:t xml:space="preserve"> </w:t>
      </w:r>
      <w:r>
        <w:t xml:space="preserve">personnel </w:t>
      </w:r>
      <w:proofErr w:type="gramStart"/>
      <w:r>
        <w:t>is</w:t>
      </w:r>
      <w:proofErr w:type="gramEnd"/>
      <w:r>
        <w:t xml:space="preserve"> minimized to the greatest extent possible, and 2) an appropriate amount of time will be</w:t>
      </w:r>
      <w:r>
        <w:rPr>
          <w:spacing w:val="-47"/>
        </w:rPr>
        <w:t xml:space="preserve"> </w:t>
      </w:r>
      <w:r>
        <w:t>allotted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disinfect between each</w:t>
      </w:r>
      <w:r>
        <w:rPr>
          <w:spacing w:val="-1"/>
        </w:rPr>
        <w:t xml:space="preserve"> </w:t>
      </w:r>
      <w:r>
        <w:t>subject’s</w:t>
      </w:r>
      <w:r>
        <w:rPr>
          <w:spacing w:val="-2"/>
        </w:rPr>
        <w:t xml:space="preserve"> </w:t>
      </w:r>
      <w:r>
        <w:t>visit.</w:t>
      </w:r>
    </w:p>
    <w:p w14:paraId="6753B4BB" w14:textId="77777777" w:rsidR="001F4321" w:rsidRDefault="001F4321">
      <w:pPr>
        <w:pStyle w:val="BodyText"/>
        <w:spacing w:before="8"/>
        <w:rPr>
          <w:sz w:val="23"/>
        </w:rPr>
      </w:pPr>
    </w:p>
    <w:p w14:paraId="6753B4BC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line="259" w:lineRule="auto"/>
        <w:ind w:right="588"/>
      </w:pPr>
      <w:r>
        <w:t>Describe your process and products for cleaning and disinfection of facilities and equipment/devices.</w:t>
      </w:r>
      <w:r>
        <w:rPr>
          <w:spacing w:val="-47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are</w:t>
      </w:r>
      <w:r>
        <w:rPr>
          <w:color w:val="0562C1"/>
          <w:spacing w:val="1"/>
        </w:rPr>
        <w:t xml:space="preserve"> </w:t>
      </w:r>
      <w:hyperlink r:id="rId11">
        <w:r w:rsidRPr="00117936">
          <w:rPr>
            <w:rStyle w:val="Hyperlink"/>
          </w:rPr>
          <w:t>EPA-approved for use with human coronavirus</w:t>
        </w:r>
        <w:r>
          <w:t>.</w:t>
        </w:r>
      </w:hyperlink>
    </w:p>
    <w:p w14:paraId="6753B4BD" w14:textId="77777777" w:rsidR="001F4321" w:rsidRDefault="001F4321">
      <w:pPr>
        <w:pStyle w:val="BodyText"/>
        <w:spacing w:before="1"/>
        <w:rPr>
          <w:sz w:val="19"/>
        </w:rPr>
      </w:pPr>
    </w:p>
    <w:p w14:paraId="6753B4BE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before="56" w:line="259" w:lineRule="auto"/>
        <w:ind w:left="827" w:right="257" w:hanging="360"/>
      </w:pPr>
      <w:r>
        <w:t xml:space="preserve">The process for symptom screening and temperature checks for subjects </w:t>
      </w:r>
      <w:r>
        <w:rPr>
          <w:i/>
        </w:rPr>
        <w:t xml:space="preserve">and </w:t>
      </w:r>
      <w:r>
        <w:t>research team personnel is</w:t>
      </w:r>
      <w:r>
        <w:rPr>
          <w:spacing w:val="-47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“Checklist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HSR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COVID-19” referenced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form’s</w:t>
      </w:r>
      <w:r>
        <w:rPr>
          <w:spacing w:val="-1"/>
        </w:rPr>
        <w:t xml:space="preserve"> </w:t>
      </w:r>
      <w:r>
        <w:t>instructions.</w:t>
      </w:r>
    </w:p>
    <w:p w14:paraId="6753B4BF" w14:textId="77777777" w:rsidR="001F4321" w:rsidRDefault="007008BB">
      <w:pPr>
        <w:spacing w:before="58"/>
        <w:ind w:left="107"/>
        <w:rPr>
          <w:b/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 xml:space="preserve">1 </w:t>
      </w:r>
      <w:r>
        <w:rPr>
          <w:sz w:val="18"/>
        </w:rPr>
        <w:t xml:space="preserve">of </w:t>
      </w:r>
      <w:r>
        <w:rPr>
          <w:b/>
          <w:sz w:val="18"/>
        </w:rPr>
        <w:t>6</w:t>
      </w:r>
    </w:p>
    <w:p w14:paraId="6753B4C0" w14:textId="77777777" w:rsidR="001F4321" w:rsidRDefault="001F4321">
      <w:pPr>
        <w:rPr>
          <w:sz w:val="18"/>
        </w:rPr>
        <w:sectPr w:rsidR="001F4321">
          <w:type w:val="continuous"/>
          <w:pgSz w:w="12240" w:h="15840"/>
          <w:pgMar w:top="700" w:right="900" w:bottom="280" w:left="900" w:header="720" w:footer="720" w:gutter="0"/>
          <w:cols w:space="720"/>
        </w:sectPr>
      </w:pPr>
    </w:p>
    <w:p w14:paraId="6753B4C1" w14:textId="77777777" w:rsidR="001F4321" w:rsidRDefault="007008BB">
      <w:pPr>
        <w:pStyle w:val="Heading1"/>
        <w:spacing w:line="341" w:lineRule="exact"/>
      </w:pPr>
      <w:r>
        <w:lastRenderedPageBreak/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HSR</w:t>
      </w:r>
      <w:r>
        <w:rPr>
          <w:spacing w:val="-2"/>
        </w:rPr>
        <w:t xml:space="preserve"> </w:t>
      </w:r>
      <w:r>
        <w:t>During COVID-19</w:t>
      </w:r>
    </w:p>
    <w:p w14:paraId="6753B4C2" w14:textId="77777777" w:rsidR="001F4321" w:rsidRDefault="007008BB">
      <w:pPr>
        <w:pStyle w:val="BodyText"/>
        <w:spacing w:line="259" w:lineRule="auto"/>
        <w:ind w:left="828" w:right="120"/>
      </w:pPr>
      <w:r>
        <w:t>Please confirm you will follow those procedures and utilize the screening questions in the Checklist.</w:t>
      </w:r>
      <w:r>
        <w:rPr>
          <w:spacing w:val="1"/>
        </w:rPr>
        <w:t xml:space="preserve"> </w:t>
      </w:r>
      <w:r>
        <w:t>If you</w:t>
      </w:r>
      <w:r>
        <w:rPr>
          <w:spacing w:val="-47"/>
        </w:rPr>
        <w:t xml:space="preserve"> </w:t>
      </w:r>
      <w:r>
        <w:t>propose any</w:t>
      </w:r>
      <w:r>
        <w:rPr>
          <w:spacing w:val="-1"/>
        </w:rPr>
        <w:t xml:space="preserve"> </w:t>
      </w:r>
      <w:r>
        <w:t>alterations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additions,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here.</w:t>
      </w:r>
    </w:p>
    <w:p w14:paraId="6753B4C3" w14:textId="77777777" w:rsidR="001F4321" w:rsidRDefault="001F4321">
      <w:pPr>
        <w:pStyle w:val="BodyText"/>
        <w:spacing w:before="10"/>
        <w:rPr>
          <w:sz w:val="23"/>
        </w:rPr>
      </w:pPr>
    </w:p>
    <w:p w14:paraId="6753B4C4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line="259" w:lineRule="auto"/>
        <w:ind w:left="827" w:right="107" w:hanging="360"/>
      </w:pPr>
      <w:r>
        <w:t>The</w:t>
      </w:r>
      <w:r>
        <w:rPr>
          <w:spacing w:val="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notifications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someone</w:t>
      </w:r>
      <w:r>
        <w:rPr>
          <w:spacing w:val="2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personnel)</w:t>
      </w:r>
      <w:r>
        <w:rPr>
          <w:spacing w:val="-1"/>
        </w:rPr>
        <w:t xml:space="preserve"> </w:t>
      </w:r>
      <w:r>
        <w:t>identifies</w:t>
      </w:r>
      <w:r>
        <w:rPr>
          <w:spacing w:val="1"/>
        </w:rPr>
        <w:t xml:space="preserve"> </w:t>
      </w:r>
      <w:r>
        <w:t>being exposed</w:t>
      </w:r>
      <w:r>
        <w:rPr>
          <w:spacing w:val="1"/>
        </w:rPr>
        <w:t xml:space="preserve"> </w:t>
      </w:r>
      <w:r>
        <w:t>to or tested positive for COVID-19 is also described in the “Checklist for HSR Planning During COVID-19”</w:t>
      </w:r>
      <w:r>
        <w:rPr>
          <w:spacing w:val="1"/>
        </w:rPr>
        <w:t xml:space="preserve"> </w:t>
      </w:r>
      <w:r>
        <w:t>referenced in this form’s instructions.</w:t>
      </w:r>
      <w:r>
        <w:rPr>
          <w:spacing w:val="1"/>
        </w:rPr>
        <w:t xml:space="preserve"> </w:t>
      </w:r>
      <w:r>
        <w:t>Please confirm you will follow those procedures. If you propose any</w:t>
      </w:r>
      <w:r>
        <w:rPr>
          <w:spacing w:val="-47"/>
        </w:rPr>
        <w:t xml:space="preserve"> </w:t>
      </w:r>
      <w:r>
        <w:t>alterations</w:t>
      </w:r>
      <w:r>
        <w:rPr>
          <w:spacing w:val="-3"/>
        </w:rPr>
        <w:t xml:space="preserve"> </w:t>
      </w:r>
      <w:r>
        <w:t>or additions, please</w:t>
      </w:r>
      <w:r>
        <w:rPr>
          <w:spacing w:val="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here.</w:t>
      </w:r>
    </w:p>
    <w:p w14:paraId="6753B4C5" w14:textId="77777777" w:rsidR="001F4321" w:rsidRDefault="001F4321">
      <w:pPr>
        <w:pStyle w:val="BodyText"/>
        <w:spacing w:before="6"/>
        <w:rPr>
          <w:sz w:val="23"/>
        </w:rPr>
      </w:pPr>
    </w:p>
    <w:p w14:paraId="6753B4C6" w14:textId="77777777" w:rsidR="001F4321" w:rsidRDefault="007008BB">
      <w:pPr>
        <w:pStyle w:val="ListParagraph"/>
        <w:numPr>
          <w:ilvl w:val="0"/>
          <w:numId w:val="3"/>
        </w:numPr>
        <w:tabs>
          <w:tab w:val="left" w:pos="829"/>
        </w:tabs>
        <w:spacing w:line="259" w:lineRule="auto"/>
        <w:ind w:right="782"/>
      </w:pPr>
      <w:r>
        <w:t>Describe how you will ensure all research team personnel follow the procedures and requirements</w:t>
      </w:r>
      <w:r>
        <w:rPr>
          <w:spacing w:val="-47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above, 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monitor for</w:t>
      </w:r>
      <w:r>
        <w:rPr>
          <w:spacing w:val="-3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adherence.</w:t>
      </w:r>
    </w:p>
    <w:p w14:paraId="6753B4C7" w14:textId="77777777" w:rsidR="001F4321" w:rsidRDefault="001F4321">
      <w:pPr>
        <w:pStyle w:val="BodyText"/>
      </w:pPr>
    </w:p>
    <w:p w14:paraId="6753B4C8" w14:textId="77777777" w:rsidR="001F4321" w:rsidRDefault="001F4321">
      <w:pPr>
        <w:pStyle w:val="BodyText"/>
        <w:rPr>
          <w:sz w:val="28"/>
        </w:rPr>
      </w:pPr>
    </w:p>
    <w:p w14:paraId="6753B4C9" w14:textId="77777777" w:rsidR="001F4321" w:rsidRDefault="007008BB">
      <w:pPr>
        <w:pStyle w:val="Heading2"/>
        <w:ind w:left="468"/>
      </w:pPr>
      <w:r>
        <w:t>Reminder:</w:t>
      </w:r>
    </w:p>
    <w:p w14:paraId="6753B4CA" w14:textId="77777777" w:rsidR="001F4321" w:rsidRDefault="007008BB">
      <w:pPr>
        <w:pStyle w:val="BodyText"/>
        <w:spacing w:before="180" w:line="259" w:lineRule="auto"/>
        <w:ind w:left="468" w:right="141"/>
      </w:pPr>
      <w:r>
        <w:t>The handout “Special COVID-19 Information for Research Participants” must be presented and signed by each</w:t>
      </w:r>
      <w:r>
        <w:rPr>
          <w:spacing w:val="-4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participation.</w:t>
      </w:r>
    </w:p>
    <w:p w14:paraId="6753B4CB" w14:textId="77777777" w:rsidR="001F4321" w:rsidRDefault="001F4321">
      <w:pPr>
        <w:pStyle w:val="BodyText"/>
        <w:rPr>
          <w:sz w:val="20"/>
        </w:rPr>
      </w:pPr>
    </w:p>
    <w:p w14:paraId="6753B4CC" w14:textId="77777777" w:rsidR="001F4321" w:rsidRDefault="001F4321">
      <w:pPr>
        <w:pStyle w:val="BodyText"/>
        <w:rPr>
          <w:sz w:val="20"/>
        </w:rPr>
      </w:pPr>
    </w:p>
    <w:p w14:paraId="6753B4CD" w14:textId="77777777" w:rsidR="001F4321" w:rsidRDefault="001F4321">
      <w:pPr>
        <w:pStyle w:val="BodyText"/>
        <w:rPr>
          <w:sz w:val="20"/>
        </w:rPr>
      </w:pPr>
    </w:p>
    <w:p w14:paraId="6753B4CE" w14:textId="77777777" w:rsidR="001F4321" w:rsidRDefault="001F4321">
      <w:pPr>
        <w:pStyle w:val="BodyText"/>
        <w:rPr>
          <w:sz w:val="20"/>
        </w:rPr>
      </w:pPr>
    </w:p>
    <w:p w14:paraId="6753B4CF" w14:textId="77777777" w:rsidR="001F4321" w:rsidRDefault="001F4321">
      <w:pPr>
        <w:pStyle w:val="BodyText"/>
        <w:rPr>
          <w:sz w:val="20"/>
        </w:rPr>
      </w:pPr>
    </w:p>
    <w:p w14:paraId="6753B4D0" w14:textId="77777777" w:rsidR="001F4321" w:rsidRDefault="001F4321">
      <w:pPr>
        <w:pStyle w:val="BodyText"/>
        <w:rPr>
          <w:sz w:val="20"/>
        </w:rPr>
      </w:pPr>
    </w:p>
    <w:p w14:paraId="6753B4D1" w14:textId="77777777" w:rsidR="001F4321" w:rsidRDefault="001F4321">
      <w:pPr>
        <w:pStyle w:val="BodyText"/>
        <w:rPr>
          <w:sz w:val="20"/>
        </w:rPr>
      </w:pPr>
    </w:p>
    <w:p w14:paraId="6753B4D2" w14:textId="77777777" w:rsidR="001F4321" w:rsidRDefault="001F4321">
      <w:pPr>
        <w:pStyle w:val="BodyText"/>
        <w:rPr>
          <w:sz w:val="20"/>
        </w:rPr>
      </w:pPr>
    </w:p>
    <w:p w14:paraId="6753B4D3" w14:textId="77777777" w:rsidR="001F4321" w:rsidRDefault="001F4321">
      <w:pPr>
        <w:pStyle w:val="BodyText"/>
        <w:rPr>
          <w:sz w:val="20"/>
        </w:rPr>
      </w:pPr>
    </w:p>
    <w:p w14:paraId="6753B4D4" w14:textId="77777777" w:rsidR="001F4321" w:rsidRDefault="001F4321">
      <w:pPr>
        <w:pStyle w:val="BodyText"/>
        <w:rPr>
          <w:sz w:val="20"/>
        </w:rPr>
      </w:pPr>
    </w:p>
    <w:p w14:paraId="6753B4D5" w14:textId="77777777" w:rsidR="001F4321" w:rsidRDefault="001F4321">
      <w:pPr>
        <w:pStyle w:val="BodyText"/>
        <w:rPr>
          <w:sz w:val="20"/>
        </w:rPr>
      </w:pPr>
    </w:p>
    <w:p w14:paraId="6753B4D6" w14:textId="77777777" w:rsidR="001F4321" w:rsidRDefault="001F4321">
      <w:pPr>
        <w:pStyle w:val="BodyText"/>
        <w:rPr>
          <w:sz w:val="20"/>
        </w:rPr>
      </w:pPr>
    </w:p>
    <w:p w14:paraId="6753B4D7" w14:textId="77777777" w:rsidR="001F4321" w:rsidRDefault="001F4321">
      <w:pPr>
        <w:pStyle w:val="BodyText"/>
        <w:rPr>
          <w:sz w:val="20"/>
        </w:rPr>
      </w:pPr>
    </w:p>
    <w:p w14:paraId="6753B4D8" w14:textId="77777777" w:rsidR="001F4321" w:rsidRDefault="001F4321">
      <w:pPr>
        <w:pStyle w:val="BodyText"/>
        <w:rPr>
          <w:sz w:val="20"/>
        </w:rPr>
      </w:pPr>
    </w:p>
    <w:p w14:paraId="6753B4D9" w14:textId="77777777" w:rsidR="001F4321" w:rsidRDefault="001F4321">
      <w:pPr>
        <w:pStyle w:val="BodyText"/>
        <w:rPr>
          <w:sz w:val="20"/>
        </w:rPr>
      </w:pPr>
    </w:p>
    <w:p w14:paraId="6753B4DA" w14:textId="77777777" w:rsidR="001F4321" w:rsidRDefault="001F4321">
      <w:pPr>
        <w:pStyle w:val="BodyText"/>
        <w:rPr>
          <w:sz w:val="20"/>
        </w:rPr>
      </w:pPr>
    </w:p>
    <w:p w14:paraId="6753B4DB" w14:textId="77777777" w:rsidR="001F4321" w:rsidRDefault="001F4321">
      <w:pPr>
        <w:pStyle w:val="BodyText"/>
        <w:rPr>
          <w:sz w:val="20"/>
        </w:rPr>
      </w:pPr>
    </w:p>
    <w:p w14:paraId="6753B4DC" w14:textId="77777777" w:rsidR="001F4321" w:rsidRDefault="001F4321">
      <w:pPr>
        <w:pStyle w:val="BodyText"/>
        <w:rPr>
          <w:sz w:val="20"/>
        </w:rPr>
      </w:pPr>
    </w:p>
    <w:p w14:paraId="6753B4DD" w14:textId="77777777" w:rsidR="001F4321" w:rsidRDefault="001F4321">
      <w:pPr>
        <w:pStyle w:val="BodyText"/>
        <w:rPr>
          <w:sz w:val="20"/>
        </w:rPr>
      </w:pPr>
    </w:p>
    <w:p w14:paraId="6753B4DE" w14:textId="77777777" w:rsidR="001F4321" w:rsidRDefault="001F4321">
      <w:pPr>
        <w:pStyle w:val="BodyText"/>
        <w:rPr>
          <w:sz w:val="20"/>
        </w:rPr>
      </w:pPr>
    </w:p>
    <w:p w14:paraId="6753B4DF" w14:textId="77777777" w:rsidR="001F4321" w:rsidRDefault="001F4321">
      <w:pPr>
        <w:pStyle w:val="BodyText"/>
        <w:rPr>
          <w:sz w:val="20"/>
        </w:rPr>
      </w:pPr>
    </w:p>
    <w:p w14:paraId="6753B4E0" w14:textId="77777777" w:rsidR="001F4321" w:rsidRDefault="001F4321">
      <w:pPr>
        <w:pStyle w:val="BodyText"/>
        <w:rPr>
          <w:sz w:val="20"/>
        </w:rPr>
      </w:pPr>
    </w:p>
    <w:p w14:paraId="6753B4E1" w14:textId="77777777" w:rsidR="001F4321" w:rsidRDefault="001F4321">
      <w:pPr>
        <w:pStyle w:val="BodyText"/>
        <w:rPr>
          <w:sz w:val="20"/>
        </w:rPr>
      </w:pPr>
    </w:p>
    <w:p w14:paraId="6753B4E2" w14:textId="77777777" w:rsidR="001F4321" w:rsidRDefault="001F4321">
      <w:pPr>
        <w:pStyle w:val="BodyText"/>
        <w:rPr>
          <w:sz w:val="20"/>
        </w:rPr>
      </w:pPr>
    </w:p>
    <w:p w14:paraId="6753B4E3" w14:textId="77777777" w:rsidR="001F4321" w:rsidRDefault="001F4321">
      <w:pPr>
        <w:pStyle w:val="BodyText"/>
        <w:rPr>
          <w:sz w:val="20"/>
        </w:rPr>
      </w:pPr>
    </w:p>
    <w:p w14:paraId="6753B4E4" w14:textId="77777777" w:rsidR="001F4321" w:rsidRDefault="001F4321">
      <w:pPr>
        <w:pStyle w:val="BodyText"/>
        <w:rPr>
          <w:sz w:val="20"/>
        </w:rPr>
      </w:pPr>
    </w:p>
    <w:p w14:paraId="6753B4E5" w14:textId="77777777" w:rsidR="001F4321" w:rsidRDefault="001F4321">
      <w:pPr>
        <w:pStyle w:val="BodyText"/>
        <w:rPr>
          <w:sz w:val="20"/>
        </w:rPr>
      </w:pPr>
    </w:p>
    <w:p w14:paraId="6753B4E6" w14:textId="77777777" w:rsidR="001F4321" w:rsidRDefault="001F4321">
      <w:pPr>
        <w:pStyle w:val="BodyText"/>
        <w:rPr>
          <w:sz w:val="20"/>
        </w:rPr>
      </w:pPr>
    </w:p>
    <w:p w14:paraId="6753B4E7" w14:textId="77777777" w:rsidR="001F4321" w:rsidRDefault="001F4321">
      <w:pPr>
        <w:pStyle w:val="BodyText"/>
        <w:rPr>
          <w:sz w:val="20"/>
        </w:rPr>
      </w:pPr>
    </w:p>
    <w:p w14:paraId="6753B4E8" w14:textId="77777777" w:rsidR="001F4321" w:rsidRDefault="001F4321">
      <w:pPr>
        <w:pStyle w:val="BodyText"/>
        <w:rPr>
          <w:sz w:val="20"/>
        </w:rPr>
      </w:pPr>
    </w:p>
    <w:p w14:paraId="6753B4E9" w14:textId="77777777" w:rsidR="001F4321" w:rsidRDefault="001F4321">
      <w:pPr>
        <w:pStyle w:val="BodyText"/>
        <w:rPr>
          <w:sz w:val="20"/>
        </w:rPr>
      </w:pPr>
    </w:p>
    <w:p w14:paraId="6753B4EA" w14:textId="77777777" w:rsidR="001F4321" w:rsidRDefault="001F4321">
      <w:pPr>
        <w:pStyle w:val="BodyText"/>
        <w:rPr>
          <w:sz w:val="20"/>
        </w:rPr>
      </w:pPr>
    </w:p>
    <w:p w14:paraId="6753B4EB" w14:textId="77777777" w:rsidR="001F4321" w:rsidRDefault="001F4321">
      <w:pPr>
        <w:pStyle w:val="BodyText"/>
        <w:rPr>
          <w:sz w:val="20"/>
        </w:rPr>
      </w:pPr>
    </w:p>
    <w:p w14:paraId="6753B4EC" w14:textId="77777777" w:rsidR="001F4321" w:rsidRDefault="001F4321">
      <w:pPr>
        <w:pStyle w:val="BodyText"/>
        <w:rPr>
          <w:sz w:val="20"/>
        </w:rPr>
      </w:pPr>
    </w:p>
    <w:p w14:paraId="6753B4ED" w14:textId="77777777" w:rsidR="001F4321" w:rsidRDefault="001F4321">
      <w:pPr>
        <w:pStyle w:val="BodyText"/>
        <w:rPr>
          <w:sz w:val="20"/>
        </w:rPr>
      </w:pPr>
    </w:p>
    <w:p w14:paraId="6753B4EE" w14:textId="77777777" w:rsidR="001F4321" w:rsidRDefault="001F4321">
      <w:pPr>
        <w:pStyle w:val="BodyText"/>
        <w:rPr>
          <w:sz w:val="20"/>
        </w:rPr>
      </w:pPr>
    </w:p>
    <w:p w14:paraId="6753B4EF" w14:textId="77777777" w:rsidR="001F4321" w:rsidRDefault="001F4321">
      <w:pPr>
        <w:pStyle w:val="BodyText"/>
        <w:rPr>
          <w:sz w:val="20"/>
        </w:rPr>
      </w:pPr>
    </w:p>
    <w:p w14:paraId="6753B4F0" w14:textId="77777777" w:rsidR="001F4321" w:rsidRDefault="001F4321">
      <w:pPr>
        <w:pStyle w:val="BodyText"/>
        <w:spacing w:before="11"/>
        <w:rPr>
          <w:sz w:val="16"/>
        </w:rPr>
      </w:pPr>
    </w:p>
    <w:p w14:paraId="6753B4F1" w14:textId="77777777" w:rsidR="001F4321" w:rsidRDefault="007008BB">
      <w:pPr>
        <w:spacing w:before="64"/>
        <w:ind w:left="107"/>
        <w:rPr>
          <w:b/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 xml:space="preserve">2 </w:t>
      </w:r>
      <w:r>
        <w:rPr>
          <w:sz w:val="18"/>
        </w:rPr>
        <w:t xml:space="preserve">of </w:t>
      </w:r>
      <w:r>
        <w:rPr>
          <w:b/>
          <w:sz w:val="18"/>
        </w:rPr>
        <w:t>6</w:t>
      </w:r>
    </w:p>
    <w:p w14:paraId="6753B4F2" w14:textId="77777777" w:rsidR="001F4321" w:rsidRDefault="001F4321">
      <w:pPr>
        <w:rPr>
          <w:sz w:val="18"/>
        </w:rPr>
        <w:sectPr w:rsidR="001F4321">
          <w:pgSz w:w="12240" w:h="15840"/>
          <w:pgMar w:top="700" w:right="900" w:bottom="280" w:left="900" w:header="720" w:footer="720" w:gutter="0"/>
          <w:cols w:space="720"/>
        </w:sectPr>
      </w:pPr>
    </w:p>
    <w:p w14:paraId="6753B4F3" w14:textId="77777777" w:rsidR="001F4321" w:rsidRDefault="001F4321">
      <w:pPr>
        <w:pStyle w:val="BodyText"/>
        <w:rPr>
          <w:b/>
          <w:sz w:val="20"/>
        </w:rPr>
      </w:pPr>
    </w:p>
    <w:p w14:paraId="6753B4F4" w14:textId="77777777" w:rsidR="001F4321" w:rsidRDefault="001F4321">
      <w:pPr>
        <w:pStyle w:val="BodyText"/>
        <w:rPr>
          <w:b/>
          <w:sz w:val="20"/>
        </w:rPr>
      </w:pPr>
    </w:p>
    <w:p w14:paraId="6753B4F5" w14:textId="77777777" w:rsidR="001F4321" w:rsidRDefault="001F4321">
      <w:pPr>
        <w:pStyle w:val="BodyText"/>
        <w:rPr>
          <w:b/>
          <w:sz w:val="20"/>
        </w:rPr>
      </w:pPr>
    </w:p>
    <w:p w14:paraId="6753B4F6" w14:textId="77777777" w:rsidR="001F4321" w:rsidRDefault="007008BB">
      <w:pPr>
        <w:spacing w:before="199"/>
        <w:ind w:left="1034" w:right="1442"/>
        <w:jc w:val="center"/>
        <w:rPr>
          <w:b/>
          <w:sz w:val="24"/>
        </w:rPr>
      </w:pPr>
      <w:r>
        <w:rPr>
          <w:b/>
          <w:sz w:val="24"/>
        </w:rPr>
        <w:t>HANDOUT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INSTRUCTIONS:</w:t>
      </w:r>
    </w:p>
    <w:p w14:paraId="6753B4F7" w14:textId="77777777" w:rsidR="001F4321" w:rsidRDefault="007008BB">
      <w:pPr>
        <w:spacing w:before="100"/>
        <w:ind w:left="1036" w:right="1442"/>
        <w:jc w:val="center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PARTICIPANTS</w:t>
      </w:r>
    </w:p>
    <w:p w14:paraId="6753B4F8" w14:textId="77777777" w:rsidR="001F4321" w:rsidRDefault="001F4321">
      <w:pPr>
        <w:jc w:val="center"/>
        <w:rPr>
          <w:sz w:val="24"/>
        </w:rPr>
        <w:sectPr w:rsidR="001F4321">
          <w:pgSz w:w="10800" w:h="14400"/>
          <w:pgMar w:top="1360" w:right="620" w:bottom="280" w:left="600" w:header="720" w:footer="720" w:gutter="0"/>
          <w:cols w:space="720"/>
        </w:sectPr>
      </w:pPr>
    </w:p>
    <w:p w14:paraId="6753B4F9" w14:textId="77777777" w:rsidR="001F4321" w:rsidRDefault="001F4321">
      <w:pPr>
        <w:pStyle w:val="BodyText"/>
        <w:rPr>
          <w:b/>
          <w:sz w:val="20"/>
        </w:rPr>
      </w:pPr>
    </w:p>
    <w:p w14:paraId="6753B4FA" w14:textId="77777777" w:rsidR="001F4321" w:rsidRDefault="001F4321">
      <w:pPr>
        <w:pStyle w:val="BodyText"/>
        <w:spacing w:before="10"/>
        <w:rPr>
          <w:b/>
          <w:sz w:val="19"/>
        </w:rPr>
      </w:pPr>
    </w:p>
    <w:p w14:paraId="6753B4FB" w14:textId="77777777" w:rsidR="001F4321" w:rsidRDefault="007008BB">
      <w:pPr>
        <w:spacing w:before="52"/>
        <w:ind w:left="1034" w:right="1442"/>
        <w:jc w:val="center"/>
        <w:rPr>
          <w:b/>
          <w:sz w:val="24"/>
        </w:rPr>
      </w:pPr>
      <w:r>
        <w:rPr>
          <w:b/>
          <w:sz w:val="24"/>
        </w:rPr>
        <w:t>INSTITUTIONAL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(IRB)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STATEMENT:</w:t>
      </w:r>
    </w:p>
    <w:p w14:paraId="6753B4FC" w14:textId="77777777" w:rsidR="001F4321" w:rsidRDefault="007008BB">
      <w:pPr>
        <w:ind w:left="949" w:right="1442"/>
        <w:jc w:val="center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Participants</w:t>
      </w:r>
    </w:p>
    <w:p w14:paraId="6753B4FD" w14:textId="77777777" w:rsidR="001F4321" w:rsidRDefault="001F4321">
      <w:pPr>
        <w:pStyle w:val="BodyText"/>
        <w:rPr>
          <w:b/>
          <w:sz w:val="24"/>
        </w:rPr>
      </w:pPr>
    </w:p>
    <w:p w14:paraId="6753B4FE" w14:textId="77777777" w:rsidR="001F4321" w:rsidRDefault="007008BB">
      <w:pPr>
        <w:spacing w:before="152"/>
        <w:ind w:left="659" w:right="235"/>
        <w:rPr>
          <w:sz w:val="20"/>
        </w:rPr>
      </w:pPr>
      <w:r>
        <w:rPr>
          <w:sz w:val="20"/>
        </w:rPr>
        <w:t>Until further notice, in-person human subject research activities including close or direct physical contact</w:t>
      </w:r>
      <w:r>
        <w:rPr>
          <w:spacing w:val="1"/>
          <w:sz w:val="20"/>
        </w:rPr>
        <w:t xml:space="preserve"> </w:t>
      </w:r>
      <w:r>
        <w:rPr>
          <w:sz w:val="20"/>
        </w:rPr>
        <w:t>must administer the “Special COVID-19 Information for Research Participants” Information Sheet in</w:t>
      </w:r>
      <w:r>
        <w:rPr>
          <w:spacing w:val="1"/>
          <w:sz w:val="20"/>
        </w:rPr>
        <w:t xml:space="preserve"> </w:t>
      </w:r>
      <w:r>
        <w:rPr>
          <w:sz w:val="20"/>
        </w:rPr>
        <w:t>addition to the protocol’s approved informed consent process/document.</w:t>
      </w:r>
      <w:r>
        <w:rPr>
          <w:spacing w:val="1"/>
          <w:sz w:val="20"/>
        </w:rPr>
        <w:t xml:space="preserve"> </w:t>
      </w:r>
      <w:r>
        <w:rPr>
          <w:sz w:val="20"/>
        </w:rPr>
        <w:t>Researchers must provide each</w:t>
      </w:r>
      <w:r>
        <w:rPr>
          <w:spacing w:val="-44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1"/>
          <w:sz w:val="20"/>
        </w:rPr>
        <w:t xml:space="preserve"> </w:t>
      </w:r>
      <w:r>
        <w:rPr>
          <w:sz w:val="20"/>
        </w:rPr>
        <w:t>being seen 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Sheet as</w:t>
      </w:r>
      <w:r>
        <w:rPr>
          <w:spacing w:val="1"/>
          <w:sz w:val="20"/>
        </w:rPr>
        <w:t xml:space="preserve"> </w:t>
      </w:r>
      <w:r>
        <w:rPr>
          <w:sz w:val="20"/>
        </w:rPr>
        <w:t>follows:</w:t>
      </w:r>
    </w:p>
    <w:p w14:paraId="6753B4FF" w14:textId="77777777" w:rsidR="001F4321" w:rsidRDefault="001F4321">
      <w:pPr>
        <w:pStyle w:val="BodyText"/>
        <w:spacing w:before="2"/>
        <w:rPr>
          <w:sz w:val="28"/>
        </w:rPr>
      </w:pPr>
    </w:p>
    <w:p w14:paraId="6753B500" w14:textId="77777777" w:rsidR="001F4321" w:rsidRDefault="007008BB">
      <w:pPr>
        <w:pStyle w:val="ListParagraph"/>
        <w:numPr>
          <w:ilvl w:val="1"/>
          <w:numId w:val="3"/>
        </w:numPr>
        <w:tabs>
          <w:tab w:val="left" w:pos="1200"/>
        </w:tabs>
        <w:ind w:right="408"/>
        <w:rPr>
          <w:sz w:val="20"/>
        </w:rPr>
      </w:pPr>
      <w:r>
        <w:rPr>
          <w:sz w:val="20"/>
        </w:rPr>
        <w:t>Research teams must contact each participant before their scheduled research visit to provide the</w:t>
      </w:r>
      <w:r>
        <w:rPr>
          <w:spacing w:val="-44"/>
          <w:sz w:val="20"/>
        </w:rPr>
        <w:t xml:space="preserve"> </w:t>
      </w:r>
      <w:r>
        <w:rPr>
          <w:sz w:val="20"/>
        </w:rPr>
        <w:t>information about COVID-19 risks.</w:t>
      </w:r>
      <w:r>
        <w:rPr>
          <w:spacing w:val="1"/>
          <w:sz w:val="20"/>
        </w:rPr>
        <w:t xml:space="preserve"> </w:t>
      </w:r>
      <w:r>
        <w:rPr>
          <w:sz w:val="20"/>
        </w:rPr>
        <w:t>The information can be emailed or presented verbally to</w:t>
      </w:r>
      <w:r>
        <w:rPr>
          <w:spacing w:val="1"/>
          <w:sz w:val="20"/>
        </w:rPr>
        <w:t xml:space="preserve"> </w:t>
      </w:r>
      <w:r>
        <w:rPr>
          <w:sz w:val="20"/>
        </w:rPr>
        <w:t>subjects by phone or other virtual method.</w:t>
      </w:r>
      <w:r>
        <w:rPr>
          <w:spacing w:val="1"/>
          <w:sz w:val="20"/>
        </w:rPr>
        <w:t xml:space="preserve"> </w:t>
      </w:r>
      <w:r>
        <w:rPr>
          <w:sz w:val="20"/>
        </w:rPr>
        <w:t>The following points must be communicated to</w:t>
      </w:r>
      <w:r>
        <w:rPr>
          <w:spacing w:val="1"/>
          <w:sz w:val="20"/>
        </w:rPr>
        <w:t xml:space="preserve"> </w:t>
      </w:r>
      <w:r>
        <w:rPr>
          <w:sz w:val="20"/>
        </w:rPr>
        <w:t>subjects in</w:t>
      </w:r>
      <w:r>
        <w:rPr>
          <w:spacing w:val="1"/>
          <w:sz w:val="20"/>
        </w:rPr>
        <w:t xml:space="preserve"> </w:t>
      </w:r>
      <w:r>
        <w:rPr>
          <w:sz w:val="20"/>
        </w:rPr>
        <w:t>advance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their visit:</w:t>
      </w:r>
    </w:p>
    <w:p w14:paraId="6753B501" w14:textId="77777777" w:rsidR="001F4321" w:rsidRDefault="007008BB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01"/>
        <w:ind w:right="493"/>
        <w:rPr>
          <w:sz w:val="20"/>
        </w:rPr>
      </w:pPr>
      <w:r>
        <w:rPr>
          <w:sz w:val="20"/>
        </w:rPr>
        <w:t>The use of face coverings is requested for the safety of the subjects in relation to the specific</w:t>
      </w:r>
      <w:r>
        <w:rPr>
          <w:spacing w:val="-43"/>
          <w:sz w:val="20"/>
        </w:rPr>
        <w:t xml:space="preserve"> </w:t>
      </w:r>
      <w:r>
        <w:rPr>
          <w:sz w:val="20"/>
        </w:rPr>
        <w:t>protocol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procedures, and/or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reduce</w:t>
      </w:r>
      <w:r>
        <w:rPr>
          <w:spacing w:val="-2"/>
          <w:sz w:val="20"/>
        </w:rPr>
        <w:t xml:space="preserve"> </w:t>
      </w:r>
      <w:r>
        <w:rPr>
          <w:sz w:val="20"/>
        </w:rPr>
        <w:t>variability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proofErr w:type="gramStart"/>
      <w:r>
        <w:rPr>
          <w:sz w:val="20"/>
        </w:rPr>
        <w:t>collected;</w:t>
      </w:r>
      <w:proofErr w:type="gramEnd"/>
    </w:p>
    <w:p w14:paraId="6753B502" w14:textId="77777777" w:rsidR="001F4321" w:rsidRDefault="007008BB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spacing w:before="100"/>
        <w:ind w:right="293"/>
        <w:rPr>
          <w:sz w:val="20"/>
        </w:rPr>
      </w:pPr>
      <w:r>
        <w:rPr>
          <w:sz w:val="20"/>
        </w:rPr>
        <w:t>The research activity is completely optional/voluntary.</w:t>
      </w:r>
      <w:r>
        <w:rPr>
          <w:spacing w:val="1"/>
          <w:sz w:val="20"/>
        </w:rPr>
        <w:t xml:space="preserve"> </w:t>
      </w:r>
      <w:r>
        <w:rPr>
          <w:sz w:val="20"/>
        </w:rPr>
        <w:t>Therefore, if they are unwilling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unable to wear a face </w:t>
      </w:r>
      <w:proofErr w:type="gramStart"/>
      <w:r>
        <w:rPr>
          <w:sz w:val="20"/>
        </w:rPr>
        <w:t>covering</w:t>
      </w:r>
      <w:proofErr w:type="gramEnd"/>
      <w:r>
        <w:rPr>
          <w:sz w:val="20"/>
        </w:rPr>
        <w:t xml:space="preserve"> they can decline or defer participation to a later date when face</w:t>
      </w:r>
      <w:r>
        <w:rPr>
          <w:spacing w:val="-44"/>
          <w:sz w:val="20"/>
        </w:rPr>
        <w:t xml:space="preserve"> </w:t>
      </w:r>
      <w:r>
        <w:rPr>
          <w:sz w:val="20"/>
        </w:rPr>
        <w:t>coverings may no longer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necessary for the</w:t>
      </w:r>
      <w:r>
        <w:rPr>
          <w:spacing w:val="-2"/>
          <w:sz w:val="20"/>
        </w:rPr>
        <w:t xml:space="preserve"> </w:t>
      </w:r>
      <w:r>
        <w:rPr>
          <w:sz w:val="20"/>
        </w:rPr>
        <w:t>study’s</w:t>
      </w:r>
      <w:r>
        <w:rPr>
          <w:spacing w:val="1"/>
          <w:sz w:val="20"/>
        </w:rPr>
        <w:t xml:space="preserve"> </w:t>
      </w:r>
      <w:r>
        <w:rPr>
          <w:sz w:val="20"/>
        </w:rPr>
        <w:t>procedures.</w:t>
      </w:r>
    </w:p>
    <w:p w14:paraId="6753B503" w14:textId="77777777" w:rsidR="001F4321" w:rsidRDefault="007008BB">
      <w:pPr>
        <w:pStyle w:val="ListParagraph"/>
        <w:numPr>
          <w:ilvl w:val="1"/>
          <w:numId w:val="3"/>
        </w:numPr>
        <w:tabs>
          <w:tab w:val="left" w:pos="1200"/>
        </w:tabs>
        <w:spacing w:before="100"/>
        <w:ind w:right="671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2"/>
          <w:sz w:val="20"/>
        </w:rPr>
        <w:t xml:space="preserve"> </w:t>
      </w:r>
      <w:r>
        <w:rPr>
          <w:sz w:val="20"/>
        </w:rPr>
        <w:t>arrive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research-related</w:t>
      </w:r>
      <w:r>
        <w:rPr>
          <w:spacing w:val="-3"/>
          <w:sz w:val="20"/>
        </w:rPr>
        <w:t xml:space="preserve"> </w:t>
      </w:r>
      <w:r>
        <w:rPr>
          <w:sz w:val="20"/>
        </w:rPr>
        <w:t>visit,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acquire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subject’s</w:t>
      </w:r>
      <w:r>
        <w:rPr>
          <w:spacing w:val="-42"/>
          <w:sz w:val="20"/>
        </w:rPr>
        <w:t xml:space="preserve"> </w:t>
      </w: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form, and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 copy.</w:t>
      </w:r>
    </w:p>
    <w:p w14:paraId="6753B504" w14:textId="77777777" w:rsidR="001F4321" w:rsidRDefault="001F4321">
      <w:pPr>
        <w:pStyle w:val="BodyText"/>
        <w:spacing w:before="3"/>
        <w:rPr>
          <w:sz w:val="28"/>
        </w:rPr>
      </w:pPr>
    </w:p>
    <w:p w14:paraId="6753B505" w14:textId="77777777" w:rsidR="001F4321" w:rsidRDefault="007008BB">
      <w:pPr>
        <w:ind w:left="659" w:right="555" w:hanging="1"/>
        <w:rPr>
          <w:sz w:val="20"/>
        </w:rPr>
      </w:pPr>
      <w:r>
        <w:rPr>
          <w:sz w:val="20"/>
        </w:rPr>
        <w:t xml:space="preserve">Any changes or additions proposed to the </w:t>
      </w:r>
      <w:r>
        <w:rPr>
          <w:i/>
          <w:sz w:val="20"/>
        </w:rPr>
        <w:t xml:space="preserve">content </w:t>
      </w:r>
      <w:r>
        <w:rPr>
          <w:sz w:val="20"/>
        </w:rPr>
        <w:t>of the Information Sheet must first be authorized by</w:t>
      </w:r>
      <w:r>
        <w:rPr>
          <w:spacing w:val="-43"/>
          <w:sz w:val="20"/>
        </w:rPr>
        <w:t xml:space="preserve"> </w:t>
      </w:r>
      <w:r>
        <w:rPr>
          <w:sz w:val="20"/>
        </w:rPr>
        <w:t>the IRB.</w:t>
      </w:r>
    </w:p>
    <w:p w14:paraId="6753B506" w14:textId="77777777" w:rsidR="001F4321" w:rsidRDefault="001F4321">
      <w:pPr>
        <w:rPr>
          <w:sz w:val="20"/>
        </w:rPr>
        <w:sectPr w:rsidR="001F4321">
          <w:pgSz w:w="10800" w:h="14400"/>
          <w:pgMar w:top="1360" w:right="620" w:bottom="280" w:left="600" w:header="720" w:footer="720" w:gutter="0"/>
          <w:cols w:space="720"/>
        </w:sectPr>
      </w:pPr>
    </w:p>
    <w:p w14:paraId="6753B507" w14:textId="77777777" w:rsidR="001F4321" w:rsidRDefault="007008BB">
      <w:pPr>
        <w:spacing w:before="24"/>
        <w:ind w:left="1369" w:right="1348"/>
        <w:jc w:val="center"/>
        <w:rPr>
          <w:b/>
          <w:sz w:val="24"/>
        </w:rPr>
      </w:pPr>
      <w:r>
        <w:rPr>
          <w:b/>
          <w:sz w:val="24"/>
        </w:rPr>
        <w:lastRenderedPageBreak/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SHEET:</w:t>
      </w:r>
    </w:p>
    <w:p w14:paraId="6753B508" w14:textId="77777777" w:rsidR="001F4321" w:rsidRDefault="007008BB">
      <w:pPr>
        <w:spacing w:before="21"/>
        <w:ind w:left="1369" w:right="1350"/>
        <w:jc w:val="center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Participation</w:t>
      </w:r>
    </w:p>
    <w:p w14:paraId="6753B509" w14:textId="77777777" w:rsidR="001F4321" w:rsidRDefault="001F4321">
      <w:pPr>
        <w:pStyle w:val="BodyText"/>
        <w:rPr>
          <w:b/>
          <w:sz w:val="24"/>
        </w:rPr>
      </w:pPr>
    </w:p>
    <w:p w14:paraId="6753B50A" w14:textId="77777777" w:rsidR="001F4321" w:rsidRDefault="007008BB">
      <w:pPr>
        <w:pStyle w:val="BodyText"/>
        <w:spacing w:before="182" w:line="256" w:lineRule="auto"/>
        <w:ind w:left="120" w:right="401"/>
      </w:pPr>
      <w:r>
        <w:t>At the University of Texas at Arlington, our primary responsibility related to research is to protect the</w:t>
      </w:r>
      <w:r>
        <w:rPr>
          <w:spacing w:val="-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participants.</w:t>
      </w:r>
    </w:p>
    <w:p w14:paraId="6753B50B" w14:textId="77777777" w:rsidR="001F4321" w:rsidRDefault="007008BB">
      <w:pPr>
        <w:pStyle w:val="BodyText"/>
        <w:spacing w:before="165" w:line="259" w:lineRule="auto"/>
        <w:ind w:left="119" w:right="91"/>
      </w:pPr>
      <w:r>
        <w:t>COVID-19 refers to the Coronavirus that is being spread from person to person across our communities.</w:t>
      </w:r>
      <w:r>
        <w:rPr>
          <w:spacing w:val="1"/>
        </w:rPr>
        <w:t xml:space="preserve"> </w:t>
      </w:r>
      <w:r>
        <w:t>We are providing you with important information about COVID-19 and the ways your study participation</w:t>
      </w:r>
      <w:r>
        <w:rPr>
          <w:spacing w:val="-47"/>
        </w:rPr>
        <w:t xml:space="preserve"> </w:t>
      </w:r>
      <w:r>
        <w:t>might change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risk.</w:t>
      </w:r>
    </w:p>
    <w:p w14:paraId="6753B50C" w14:textId="77777777" w:rsidR="001F4321" w:rsidRDefault="007008BB">
      <w:pPr>
        <w:pStyle w:val="BodyText"/>
        <w:spacing w:before="159" w:line="256" w:lineRule="auto"/>
        <w:ind w:left="120" w:right="165"/>
      </w:pPr>
      <w:r>
        <w:t xml:space="preserve">If you are considering joining a study at this time or are currently enrolled in a study, </w:t>
      </w:r>
      <w:r>
        <w:rPr>
          <w:u w:val="single"/>
        </w:rPr>
        <w:t>it is important that</w:t>
      </w:r>
      <w:r>
        <w:rPr>
          <w:spacing w:val="-47"/>
        </w:rPr>
        <w:t xml:space="preserve"> </w:t>
      </w:r>
      <w:r>
        <w:rPr>
          <w:u w:val="single"/>
        </w:rPr>
        <w:t>you</w:t>
      </w:r>
      <w:r>
        <w:rPr>
          <w:spacing w:val="-4"/>
          <w:u w:val="single"/>
        </w:rPr>
        <w:t xml:space="preserve"> </w:t>
      </w:r>
      <w:r>
        <w:rPr>
          <w:u w:val="single"/>
        </w:rPr>
        <w:t>consider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 following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determine if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study participation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1"/>
          <w:u w:val="single"/>
        </w:rPr>
        <w:t xml:space="preserve"> </w:t>
      </w:r>
      <w:r>
        <w:rPr>
          <w:u w:val="single"/>
        </w:rPr>
        <w:t>right</w:t>
      </w:r>
      <w:r>
        <w:rPr>
          <w:spacing w:val="-3"/>
          <w:u w:val="single"/>
        </w:rPr>
        <w:t xml:space="preserve"> </w:t>
      </w:r>
      <w:r>
        <w:rPr>
          <w:u w:val="single"/>
        </w:rPr>
        <w:t>for you</w:t>
      </w:r>
      <w:r>
        <w:rPr>
          <w:spacing w:val="-2"/>
          <w:u w:val="single"/>
        </w:rPr>
        <w:t xml:space="preserve"> </w:t>
      </w:r>
      <w:r>
        <w:rPr>
          <w:u w:val="single"/>
        </w:rPr>
        <w:t>at this</w:t>
      </w:r>
      <w:r>
        <w:rPr>
          <w:spacing w:val="-3"/>
          <w:u w:val="single"/>
        </w:rPr>
        <w:t xml:space="preserve"> </w:t>
      </w:r>
      <w:r>
        <w:rPr>
          <w:u w:val="single"/>
        </w:rPr>
        <w:t>time</w:t>
      </w:r>
      <w:r>
        <w:t>.</w:t>
      </w:r>
    </w:p>
    <w:p w14:paraId="6753B50D" w14:textId="77777777" w:rsidR="001F4321" w:rsidRDefault="001F4321">
      <w:pPr>
        <w:pStyle w:val="BodyText"/>
        <w:spacing w:before="11"/>
        <w:rPr>
          <w:sz w:val="8"/>
        </w:rPr>
      </w:pPr>
    </w:p>
    <w:p w14:paraId="6753B50E" w14:textId="77777777" w:rsidR="001F4321" w:rsidRDefault="007008BB">
      <w:pPr>
        <w:pStyle w:val="BodyText"/>
        <w:spacing w:before="56" w:line="259" w:lineRule="auto"/>
        <w:ind w:left="119" w:right="102"/>
      </w:pPr>
      <w:r>
        <w:rPr>
          <w:b/>
        </w:rPr>
        <w:t xml:space="preserve">How is COVID-19 spread? </w:t>
      </w:r>
      <w:r>
        <w:t>COVID-19 is a respiratory virus spread by respiratory droplets, mainly from</w:t>
      </w:r>
      <w:r>
        <w:rPr>
          <w:spacing w:val="1"/>
        </w:rPr>
        <w:t xml:space="preserve"> </w:t>
      </w:r>
      <w:r>
        <w:t>person-to-person. This can happen between people who are in close contact with one another (less than</w:t>
      </w:r>
      <w:r>
        <w:rPr>
          <w:spacing w:val="-47"/>
        </w:rPr>
        <w:t xml:space="preserve"> </w:t>
      </w:r>
      <w:r>
        <w:t>6 feet). It is also possible that a person can get COVID-19 by touching a surface or object (such as a</w:t>
      </w:r>
      <w:r>
        <w:rPr>
          <w:spacing w:val="1"/>
        </w:rPr>
        <w:t xml:space="preserve"> </w:t>
      </w:r>
      <w:r>
        <w:t>doorknob</w:t>
      </w:r>
      <w:r>
        <w:rPr>
          <w:spacing w:val="-4"/>
        </w:rPr>
        <w:t xml:space="preserve"> </w:t>
      </w:r>
      <w:r>
        <w:t>or counter</w:t>
      </w:r>
      <w:r>
        <w:rPr>
          <w:spacing w:val="-2"/>
        </w:rPr>
        <w:t xml:space="preserve"> </w:t>
      </w:r>
      <w:r>
        <w:t>surface) that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touching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mouth,</w:t>
      </w:r>
      <w:r>
        <w:rPr>
          <w:spacing w:val="-2"/>
        </w:rPr>
        <w:t xml:space="preserve"> </w:t>
      </w:r>
      <w:proofErr w:type="gramStart"/>
      <w:r>
        <w:t>nose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eyes.</w:t>
      </w:r>
    </w:p>
    <w:p w14:paraId="6753B50F" w14:textId="77777777" w:rsidR="001F4321" w:rsidRDefault="007008BB">
      <w:pPr>
        <w:pStyle w:val="BodyText"/>
        <w:spacing w:before="160" w:line="259" w:lineRule="auto"/>
        <w:ind w:left="119" w:right="139"/>
      </w:pPr>
      <w:r>
        <w:rPr>
          <w:b/>
        </w:rPr>
        <w:t xml:space="preserve">Can COVID-19 be prevented? </w:t>
      </w:r>
      <w:r>
        <w:t>Current ways to minimize the risk of exposure to COVID-19 include the</w:t>
      </w:r>
      <w:r>
        <w:rPr>
          <w:spacing w:val="1"/>
        </w:rPr>
        <w:t xml:space="preserve"> </w:t>
      </w:r>
      <w:r>
        <w:t>use of face coverings or “social distancing” which is a practice to decrease the potential for direct</w:t>
      </w:r>
      <w:r>
        <w:rPr>
          <w:spacing w:val="1"/>
        </w:rPr>
        <w:t xml:space="preserve"> </w:t>
      </w:r>
      <w:r>
        <w:t xml:space="preserve">exposure to others who may have been exposed to COVID-19. </w:t>
      </w:r>
      <w:r>
        <w:rPr>
          <w:u w:val="single"/>
        </w:rPr>
        <w:t>It is important to understand that since</w:t>
      </w:r>
      <w:r>
        <w:rPr>
          <w:spacing w:val="1"/>
        </w:rPr>
        <w:t xml:space="preserve"> </w:t>
      </w:r>
      <w:r>
        <w:rPr>
          <w:u w:val="single"/>
        </w:rPr>
        <w:t>study participation may include increased travel outside of your home and increased exposure to others</w:t>
      </w:r>
      <w:r>
        <w:rPr>
          <w:spacing w:val="-47"/>
        </w:rPr>
        <w:t xml:space="preserve"> </w:t>
      </w:r>
      <w:r>
        <w:rPr>
          <w:u w:val="single"/>
        </w:rPr>
        <w:t>within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clinical</w:t>
      </w:r>
      <w:r>
        <w:rPr>
          <w:spacing w:val="-3"/>
          <w:u w:val="single"/>
        </w:rPr>
        <w:t xml:space="preserve"> </w:t>
      </w:r>
      <w:r>
        <w:rPr>
          <w:u w:val="single"/>
        </w:rPr>
        <w:t>care</w:t>
      </w:r>
      <w:r>
        <w:rPr>
          <w:spacing w:val="-2"/>
          <w:u w:val="single"/>
        </w:rPr>
        <w:t xml:space="preserve"> </w:t>
      </w:r>
      <w:r>
        <w:rPr>
          <w:u w:val="single"/>
        </w:rPr>
        <w:t>environment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1"/>
          <w:u w:val="single"/>
        </w:rPr>
        <w:t xml:space="preserve"> </w:t>
      </w:r>
      <w:r>
        <w:rPr>
          <w:u w:val="single"/>
        </w:rPr>
        <w:t>site,</w:t>
      </w:r>
      <w:r>
        <w:rPr>
          <w:spacing w:val="-1"/>
          <w:u w:val="single"/>
        </w:rPr>
        <w:t xml:space="preserve"> </w:t>
      </w:r>
      <w:r>
        <w:rPr>
          <w:u w:val="single"/>
        </w:rPr>
        <w:t>it</w:t>
      </w:r>
      <w:r>
        <w:rPr>
          <w:spacing w:val="-5"/>
          <w:u w:val="single"/>
        </w:rPr>
        <w:t xml:space="preserve"> </w:t>
      </w:r>
      <w:r>
        <w:rPr>
          <w:u w:val="single"/>
        </w:rPr>
        <w:t>may</w:t>
      </w:r>
      <w:r>
        <w:rPr>
          <w:spacing w:val="-2"/>
          <w:u w:val="single"/>
        </w:rPr>
        <w:t xml:space="preserve"> </w:t>
      </w:r>
      <w:r>
        <w:rPr>
          <w:u w:val="single"/>
        </w:rPr>
        <w:t>increase 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exposure</w:t>
      </w:r>
      <w:r>
        <w:rPr>
          <w:spacing w:val="1"/>
          <w:u w:val="single"/>
        </w:rPr>
        <w:t xml:space="preserve"> </w:t>
      </w:r>
      <w:r>
        <w:rPr>
          <w:u w:val="single"/>
        </w:rPr>
        <w:t>to COVID-19.</w:t>
      </w:r>
    </w:p>
    <w:p w14:paraId="6753B510" w14:textId="77777777" w:rsidR="001F4321" w:rsidRDefault="001F4321">
      <w:pPr>
        <w:pStyle w:val="BodyText"/>
        <w:spacing w:before="4"/>
        <w:rPr>
          <w:sz w:val="8"/>
        </w:rPr>
      </w:pPr>
    </w:p>
    <w:p w14:paraId="6753B511" w14:textId="77777777" w:rsidR="001F4321" w:rsidRDefault="007008BB">
      <w:pPr>
        <w:pStyle w:val="BodyText"/>
        <w:spacing w:before="56" w:line="259" w:lineRule="auto"/>
        <w:ind w:left="119" w:right="235"/>
      </w:pPr>
      <w:r>
        <w:rPr>
          <w:b/>
        </w:rPr>
        <w:t>What are the risks of COVID-19?</w:t>
      </w:r>
      <w:r>
        <w:rPr>
          <w:b/>
          <w:spacing w:val="1"/>
        </w:rPr>
        <w:t xml:space="preserve"> </w:t>
      </w:r>
      <w:r>
        <w:t>For most people, the new coronavirus causes only mild or moderate</w:t>
      </w:r>
      <w:r>
        <w:rPr>
          <w:spacing w:val="-47"/>
        </w:rPr>
        <w:t xml:space="preserve"> </w:t>
      </w:r>
      <w:r>
        <w:t xml:space="preserve">symptoms, such as fever and cough. For some, especially older </w:t>
      </w:r>
      <w:proofErr w:type="gramStart"/>
      <w:r>
        <w:t>adults</w:t>
      </w:r>
      <w:proofErr w:type="gramEnd"/>
      <w:r>
        <w:t xml:space="preserve"> and people with existing health</w:t>
      </w:r>
      <w:r>
        <w:rPr>
          <w:spacing w:val="1"/>
        </w:rPr>
        <w:t xml:space="preserve"> </w:t>
      </w:r>
      <w:r>
        <w:t>problems, it can cause more severe illness, including pneumonia.</w:t>
      </w:r>
      <w:r>
        <w:rPr>
          <w:spacing w:val="1"/>
        </w:rPr>
        <w:t xml:space="preserve"> </w:t>
      </w:r>
      <w:r>
        <w:t>While we are still learning about this</w:t>
      </w:r>
      <w:r>
        <w:rPr>
          <w:spacing w:val="-47"/>
        </w:rPr>
        <w:t xml:space="preserve"> </w:t>
      </w:r>
      <w:r>
        <w:t>virus, the information we have right now suggests that about 3 of 100</w:t>
      </w:r>
      <w:r>
        <w:rPr>
          <w:spacing w:val="1"/>
        </w:rPr>
        <w:t xml:space="preserve"> </w:t>
      </w:r>
      <w:r>
        <w:t>people who are infected might</w:t>
      </w:r>
      <w:r>
        <w:rPr>
          <w:spacing w:val="-47"/>
        </w:rPr>
        <w:t xml:space="preserve"> </w:t>
      </w:r>
      <w:r>
        <w:t>die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virus.</w:t>
      </w:r>
    </w:p>
    <w:p w14:paraId="6753B512" w14:textId="77777777" w:rsidR="001F4321" w:rsidRDefault="007008BB">
      <w:pPr>
        <w:pStyle w:val="BodyText"/>
        <w:spacing w:before="158" w:line="259" w:lineRule="auto"/>
        <w:ind w:left="119" w:right="235"/>
      </w:pPr>
      <w:r>
        <w:rPr>
          <w:b/>
        </w:rPr>
        <w:t xml:space="preserve">Who is most at risk? </w:t>
      </w:r>
      <w:r>
        <w:t>The Centers for Disease Control and Prevention (CDC) warns that older adults and</w:t>
      </w:r>
      <w:r>
        <w:rPr>
          <w:spacing w:val="-47"/>
        </w:rPr>
        <w:t xml:space="preserve"> </w:t>
      </w:r>
      <w:r>
        <w:t>people of any age who have serious underlying medical conditions might be at higher risk for severe</w:t>
      </w:r>
      <w:r>
        <w:rPr>
          <w:spacing w:val="1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COVID-19.</w:t>
      </w:r>
      <w:r>
        <w:rPr>
          <w:spacing w:val="4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may place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high-risk:</w:t>
      </w:r>
    </w:p>
    <w:p w14:paraId="6753B513" w14:textId="77777777" w:rsidR="001F4321" w:rsidRDefault="007008B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59"/>
      </w:pPr>
      <w:r>
        <w:t>Age 65 years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older</w:t>
      </w:r>
    </w:p>
    <w:p w14:paraId="6753B514" w14:textId="77777777" w:rsidR="001F4321" w:rsidRDefault="007008B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</w:pPr>
      <w:r>
        <w:t>Live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home or</w:t>
      </w:r>
      <w:r>
        <w:rPr>
          <w:spacing w:val="-2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facility</w:t>
      </w:r>
    </w:p>
    <w:p w14:paraId="6753B515" w14:textId="77777777" w:rsidR="001F4321" w:rsidRDefault="007008B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919"/>
      </w:pPr>
      <w:r>
        <w:t>People of all ages with underlying medical conditions, particularly if not well controlled,</w:t>
      </w:r>
      <w:r>
        <w:rPr>
          <w:spacing w:val="-48"/>
        </w:rPr>
        <w:t xml:space="preserve"> </w:t>
      </w:r>
      <w:r>
        <w:t>including:</w:t>
      </w:r>
    </w:p>
    <w:p w14:paraId="6753B516" w14:textId="77777777" w:rsidR="001F4321" w:rsidRDefault="007008BB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</w:pPr>
      <w:r>
        <w:t>Chronic</w:t>
      </w:r>
      <w:r>
        <w:rPr>
          <w:spacing w:val="-1"/>
        </w:rPr>
        <w:t xml:space="preserve"> </w:t>
      </w:r>
      <w:r>
        <w:t>lung</w:t>
      </w:r>
      <w:r>
        <w:rPr>
          <w:spacing w:val="-2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moderate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asthma</w:t>
      </w:r>
    </w:p>
    <w:p w14:paraId="6753B517" w14:textId="77777777" w:rsidR="001F4321" w:rsidRDefault="007008BB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/>
      </w:pPr>
      <w:r>
        <w:t>Serious</w:t>
      </w:r>
      <w:r>
        <w:rPr>
          <w:spacing w:val="-3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conditions</w:t>
      </w:r>
    </w:p>
    <w:p w14:paraId="6753B518" w14:textId="77777777" w:rsidR="001F4321" w:rsidRDefault="007008BB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</w:pPr>
      <w:r>
        <w:t>Immunocompromised</w:t>
      </w:r>
    </w:p>
    <w:p w14:paraId="6753B519" w14:textId="77777777" w:rsidR="001F4321" w:rsidRDefault="007008BB">
      <w:pPr>
        <w:pStyle w:val="BodyText"/>
        <w:ind w:left="1920" w:right="315" w:hanging="360"/>
      </w:pPr>
      <w:r>
        <w:rPr>
          <w:rFonts w:ascii="Courier New"/>
          <w:sz w:val="20"/>
        </w:rPr>
        <w:t>o</w:t>
      </w:r>
      <w:r>
        <w:rPr>
          <w:rFonts w:ascii="Courier New"/>
          <w:spacing w:val="1"/>
          <w:sz w:val="20"/>
        </w:rPr>
        <w:t xml:space="preserve"> </w:t>
      </w:r>
      <w:r>
        <w:t>Many conditions can cause a person to be immunocompromised, including cancer</w:t>
      </w:r>
      <w:r>
        <w:rPr>
          <w:spacing w:val="-47"/>
        </w:rPr>
        <w:t xml:space="preserve"> </w:t>
      </w:r>
      <w:r>
        <w:t>treatment, smoking, bone marrow or organ transplantation, immune deficiencies,</w:t>
      </w:r>
      <w:r>
        <w:rPr>
          <w:spacing w:val="-47"/>
        </w:rPr>
        <w:t xml:space="preserve"> </w:t>
      </w:r>
      <w:r>
        <w:t>poorly controlled HIV or AIDS, and prolonged use of corticosteroids and other</w:t>
      </w:r>
      <w:r>
        <w:rPr>
          <w:spacing w:val="1"/>
        </w:rPr>
        <w:t xml:space="preserve"> </w:t>
      </w:r>
      <w:r>
        <w:t>immune weakening</w:t>
      </w:r>
      <w:r>
        <w:rPr>
          <w:spacing w:val="-3"/>
        </w:rPr>
        <w:t xml:space="preserve"> </w:t>
      </w:r>
      <w:r>
        <w:t>medications</w:t>
      </w:r>
    </w:p>
    <w:p w14:paraId="6753B51A" w14:textId="77777777" w:rsidR="001F4321" w:rsidRDefault="007008BB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66" w:lineRule="exact"/>
      </w:pPr>
      <w:r>
        <w:t>Severe</w:t>
      </w:r>
      <w:r>
        <w:rPr>
          <w:spacing w:val="-3"/>
        </w:rPr>
        <w:t xml:space="preserve"> </w:t>
      </w:r>
      <w:r>
        <w:t>obesity</w:t>
      </w:r>
      <w:r>
        <w:rPr>
          <w:spacing w:val="1"/>
        </w:rPr>
        <w:t xml:space="preserve"> </w:t>
      </w:r>
      <w:r>
        <w:t>(body</w:t>
      </w:r>
      <w:r>
        <w:rPr>
          <w:spacing w:val="-1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[BMI]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higher)</w:t>
      </w:r>
    </w:p>
    <w:p w14:paraId="6753B51B" w14:textId="77777777" w:rsidR="001F4321" w:rsidRDefault="007008BB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</w:pPr>
      <w:r>
        <w:t>Diabetes</w:t>
      </w:r>
    </w:p>
    <w:p w14:paraId="6753B51C" w14:textId="77777777" w:rsidR="001F4321" w:rsidRDefault="001F4321">
      <w:pPr>
        <w:sectPr w:rsidR="001F4321">
          <w:pgSz w:w="10800" w:h="14400"/>
          <w:pgMar w:top="940" w:right="620" w:bottom="280" w:left="600" w:header="720" w:footer="720" w:gutter="0"/>
          <w:cols w:space="720"/>
        </w:sectPr>
      </w:pPr>
    </w:p>
    <w:p w14:paraId="6753B51D" w14:textId="77777777" w:rsidR="001F4321" w:rsidRDefault="007008BB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59"/>
      </w:pPr>
      <w:r>
        <w:lastRenderedPageBreak/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chronic</w:t>
      </w:r>
      <w:r>
        <w:rPr>
          <w:spacing w:val="-2"/>
        </w:rPr>
        <w:t xml:space="preserve"> </w:t>
      </w:r>
      <w:r>
        <w:t>kidney</w:t>
      </w:r>
      <w:r>
        <w:rPr>
          <w:spacing w:val="-3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undergoing</w:t>
      </w:r>
      <w:r>
        <w:rPr>
          <w:spacing w:val="-3"/>
        </w:rPr>
        <w:t xml:space="preserve"> </w:t>
      </w:r>
      <w:r>
        <w:t>dialysis</w:t>
      </w:r>
    </w:p>
    <w:p w14:paraId="6753B51E" w14:textId="77777777" w:rsidR="001F4321" w:rsidRDefault="007008BB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</w:pP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liver</w:t>
      </w:r>
      <w:r>
        <w:rPr>
          <w:spacing w:val="-1"/>
        </w:rPr>
        <w:t xml:space="preserve"> </w:t>
      </w:r>
      <w:r>
        <w:t>disease</w:t>
      </w:r>
    </w:p>
    <w:p w14:paraId="6753B51F" w14:textId="77777777" w:rsidR="001F4321" w:rsidRDefault="001F4321">
      <w:pPr>
        <w:pStyle w:val="BodyText"/>
        <w:spacing w:before="10"/>
        <w:rPr>
          <w:sz w:val="23"/>
        </w:rPr>
      </w:pPr>
    </w:p>
    <w:p w14:paraId="6753B520" w14:textId="77777777" w:rsidR="001F4321" w:rsidRDefault="007008BB">
      <w:pPr>
        <w:pStyle w:val="BodyText"/>
        <w:spacing w:line="259" w:lineRule="auto"/>
        <w:ind w:left="119" w:right="148"/>
      </w:pPr>
      <w:r>
        <w:rPr>
          <w:b/>
        </w:rPr>
        <w:t xml:space="preserve">How could your participation in this research change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COVID-19? </w:t>
      </w:r>
      <w:r>
        <w:t>There are several ways</w:t>
      </w:r>
      <w:r>
        <w:rPr>
          <w:spacing w:val="1"/>
        </w:rPr>
        <w:t xml:space="preserve"> </w:t>
      </w:r>
      <w:r>
        <w:t>we try to minimize your risk.</w:t>
      </w:r>
      <w:r>
        <w:rPr>
          <w:spacing w:val="49"/>
        </w:rPr>
        <w:t xml:space="preserve"> </w:t>
      </w:r>
      <w:r>
        <w:t xml:space="preserve">If possible, we limit the number of times you </w:t>
      </w:r>
      <w:proofErr w:type="gramStart"/>
      <w:r>
        <w:t>have to</w:t>
      </w:r>
      <w:proofErr w:type="gramEnd"/>
      <w:r>
        <w:t xml:space="preserve"> come to a clinical</w:t>
      </w:r>
      <w:r>
        <w:rPr>
          <w:spacing w:val="1"/>
        </w:rPr>
        <w:t xml:space="preserve"> </w:t>
      </w:r>
      <w:r>
        <w:t>care or research site.</w:t>
      </w:r>
      <w:r>
        <w:rPr>
          <w:spacing w:val="1"/>
        </w:rPr>
        <w:t xml:space="preserve"> </w:t>
      </w:r>
      <w:r>
        <w:t>We ask every research participant if they have the symptoms of COVID-19 or have</w:t>
      </w:r>
      <w:r>
        <w:rPr>
          <w:spacing w:val="-47"/>
        </w:rPr>
        <w:t xml:space="preserve"> </w:t>
      </w:r>
      <w:r>
        <w:t>been in close contact with anyone who has or had COVID-19. It may be a requirement to check your</w:t>
      </w:r>
      <w:r>
        <w:rPr>
          <w:spacing w:val="1"/>
        </w:rPr>
        <w:t xml:space="preserve"> </w:t>
      </w:r>
      <w:r>
        <w:t xml:space="preserve">temperature or we may ask you to wear personal protective equipment (PPE) such as a mask, </w:t>
      </w:r>
      <w:proofErr w:type="gramStart"/>
      <w:r>
        <w:t>gloves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eye protection.</w:t>
      </w:r>
      <w:r>
        <w:rPr>
          <w:spacing w:val="1"/>
        </w:rPr>
        <w:t xml:space="preserve"> </w:t>
      </w:r>
      <w:r>
        <w:t>During your research visits, we try to reduce the time you are exposed to other people</w:t>
      </w:r>
      <w:r>
        <w:rPr>
          <w:spacing w:val="1"/>
        </w:rPr>
        <w:t xml:space="preserve"> </w:t>
      </w:r>
      <w:r>
        <w:t>as much as possible. There may be last minute changes to how research procedures are performed</w:t>
      </w:r>
      <w:r>
        <w:rPr>
          <w:spacing w:val="1"/>
        </w:rPr>
        <w:t xml:space="preserve"> </w:t>
      </w:r>
      <w:r>
        <w:t>(such as a change from an in-person visit to a telephone call) or cancellations of research tests or</w:t>
      </w:r>
      <w:r>
        <w:rPr>
          <w:spacing w:val="1"/>
        </w:rPr>
        <w:t xml:space="preserve"> </w:t>
      </w:r>
      <w:r>
        <w:t>procedures to ensure your safety. It is even possible that your research procedures will be put on hold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stopped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 COVID-19.</w:t>
      </w:r>
    </w:p>
    <w:p w14:paraId="6753B521" w14:textId="77777777" w:rsidR="001F4321" w:rsidRDefault="007008BB">
      <w:pPr>
        <w:pStyle w:val="BodyText"/>
        <w:spacing w:before="157" w:line="259" w:lineRule="auto"/>
        <w:ind w:left="119" w:right="250"/>
      </w:pPr>
      <w:r>
        <w:t>The information related to risks of COVID-19 changes every day. The University is actively monitoring</w:t>
      </w:r>
      <w:r>
        <w:rPr>
          <w:spacing w:val="1"/>
        </w:rPr>
        <w:t xml:space="preserve"> </w:t>
      </w:r>
      <w:r>
        <w:t>these risks and deciding how these risks should change our research. If you have questions or concerns</w:t>
      </w:r>
      <w:r>
        <w:rPr>
          <w:spacing w:val="-47"/>
        </w:rPr>
        <w:t xml:space="preserve"> </w:t>
      </w:r>
      <w:r>
        <w:t>about COVID-19 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research, please talk to</w:t>
      </w:r>
      <w:r>
        <w:rPr>
          <w:spacing w:val="1"/>
        </w:rPr>
        <w:t xml:space="preserve"> </w:t>
      </w:r>
      <w:r>
        <w:t>the research</w:t>
      </w:r>
      <w:r>
        <w:rPr>
          <w:spacing w:val="-3"/>
        </w:rPr>
        <w:t xml:space="preserve"> </w:t>
      </w:r>
      <w:r>
        <w:t>team.</w:t>
      </w:r>
    </w:p>
    <w:p w14:paraId="6753B522" w14:textId="77777777" w:rsidR="001F4321" w:rsidRDefault="007008BB">
      <w:pPr>
        <w:pStyle w:val="Heading2"/>
        <w:spacing w:before="159" w:line="259" w:lineRule="auto"/>
        <w:ind w:right="121"/>
      </w:pPr>
      <w:r>
        <w:t>Your participation in the research remains completely optional and voluntary, and you may decline or</w:t>
      </w:r>
      <w:r>
        <w:rPr>
          <w:spacing w:val="-47"/>
        </w:rPr>
        <w:t xml:space="preserve"> </w:t>
      </w:r>
      <w:r>
        <w:t>discontinue at any time without penalty.</w:t>
      </w:r>
      <w:r>
        <w:rPr>
          <w:spacing w:val="1"/>
        </w:rPr>
        <w:t xml:space="preserve"> </w:t>
      </w:r>
      <w:r>
        <w:t>If there are certain safety precautions or procedures you are</w:t>
      </w:r>
      <w:r>
        <w:rPr>
          <w:spacing w:val="-47"/>
        </w:rPr>
        <w:t xml:space="preserve"> </w:t>
      </w:r>
      <w:r>
        <w:t>uncomfortable with, notify the research team.</w:t>
      </w:r>
      <w:r>
        <w:rPr>
          <w:spacing w:val="1"/>
        </w:rPr>
        <w:t xml:space="preserve"> </w:t>
      </w:r>
      <w:r>
        <w:t>Accommodations may be possible, but it is also</w:t>
      </w:r>
      <w:r>
        <w:rPr>
          <w:spacing w:val="1"/>
        </w:rPr>
        <w:t xml:space="preserve"> </w:t>
      </w:r>
      <w:r>
        <w:t>possible that we choose to delay your research participation until a later time when the precautions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 longer</w:t>
      </w:r>
      <w:r>
        <w:rPr>
          <w:spacing w:val="2"/>
        </w:rPr>
        <w:t xml:space="preserve"> </w:t>
      </w:r>
      <w:proofErr w:type="gramStart"/>
      <w:r>
        <w:t>necessary,</w:t>
      </w:r>
      <w:r>
        <w:rPr>
          <w:spacing w:val="-1"/>
        </w:rPr>
        <w:t xml:space="preserve"> </w:t>
      </w:r>
      <w:r>
        <w:t>or</w:t>
      </w:r>
      <w:proofErr w:type="gramEnd"/>
      <w:r>
        <w:rPr>
          <w:spacing w:val="2"/>
        </w:rPr>
        <w:t xml:space="preserve"> </w:t>
      </w:r>
      <w:r>
        <w:t>withdraw</w:t>
      </w:r>
      <w:r>
        <w:rPr>
          <w:spacing w:val="2"/>
        </w:rPr>
        <w:t xml:space="preserve"> </w:t>
      </w:r>
      <w:r>
        <w:t>you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develop</w:t>
      </w:r>
      <w:r>
        <w:rPr>
          <w:spacing w:val="-2"/>
        </w:rPr>
        <w:t xml:space="preserve"> </w:t>
      </w:r>
      <w:r>
        <w:t>symptoms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for COVID-19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days of</w:t>
      </w:r>
      <w:r>
        <w:rPr>
          <w:spacing w:val="-1"/>
        </w:rPr>
        <w:t xml:space="preserve"> </w:t>
      </w:r>
      <w:r>
        <w:t>this activity,</w:t>
      </w:r>
      <w:r>
        <w:rPr>
          <w:spacing w:val="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immediately notify the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team.</w:t>
      </w:r>
    </w:p>
    <w:p w14:paraId="6753B523" w14:textId="77777777" w:rsidR="001F4321" w:rsidRDefault="001F4321">
      <w:pPr>
        <w:pStyle w:val="BodyText"/>
        <w:rPr>
          <w:b/>
          <w:sz w:val="20"/>
        </w:rPr>
      </w:pPr>
    </w:p>
    <w:p w14:paraId="6753B524" w14:textId="77777777" w:rsidR="001F4321" w:rsidRDefault="001F4321">
      <w:pPr>
        <w:pStyle w:val="BodyText"/>
        <w:rPr>
          <w:b/>
          <w:sz w:val="20"/>
        </w:rPr>
      </w:pPr>
    </w:p>
    <w:p w14:paraId="6753B525" w14:textId="77777777" w:rsidR="001F4321" w:rsidRDefault="001F4321">
      <w:pPr>
        <w:pStyle w:val="BodyText"/>
        <w:rPr>
          <w:b/>
          <w:sz w:val="20"/>
        </w:rPr>
      </w:pPr>
    </w:p>
    <w:p w14:paraId="6753B526" w14:textId="59E36B3A" w:rsidR="001F4321" w:rsidRDefault="007008BB">
      <w:pPr>
        <w:pStyle w:val="BodyText"/>
        <w:spacing w:before="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53B528" wp14:editId="531EA66C">
                <wp:simplePos x="0" y="0"/>
                <wp:positionH relativeFrom="page">
                  <wp:posOffset>457200</wp:posOffset>
                </wp:positionH>
                <wp:positionV relativeFrom="paragraph">
                  <wp:posOffset>221615</wp:posOffset>
                </wp:positionV>
                <wp:extent cx="22860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0E67" id="docshape1" o:spid="_x0000_s1026" style="position:absolute;margin-left:36pt;margin-top:17.45pt;width:180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Ri+AEAANcDAAAOAAAAZHJzL2Uyb0RvYy54bWysU8Fu2zAMvQ/YPwi6L3aMrEuNOEWRosOA&#10;bivQ9QMUSbaFyaJGKXGyrx8lp1nW3YbpIIgi+cT3SK1uDoNle43BgGv4fFZypp0EZVzX8Odv9++W&#10;nIUonBIWnG74UQd+s377ZjX6WlfQg1UaGYG4UI++4X2Mvi6KIHs9iDADrx05W8BBRDKxKxSKkdAH&#10;W1RleVWMgMojSB0C3d5NTr7O+G2rZfzatkFHZhtOtcW8Y963aS/WK1F3KHxv5KkM8Q9VDMI4evQM&#10;dSeiYDs0f0ENRiIEaONMwlBA2xqpMwdiMy9fsXnqhdeZC4kT/Fmm8P9g5Zf9IzKjGl5x5sRALVIg&#10;Q3p4nsQZfagp5sk/YqIX/API74E52PTCdfoWEcZeC0Ul5fjij4RkBEpl2/EzKMIWuwhZp0OLQwIk&#10;Bdght+N4boc+RCbpsqqWV2VJXZPkWy6vc7cKUb/kegzxo4aBpUPDkZqdscX+IUSqnUJfQnLtYI26&#10;N9ZmA7vtxiLbizQYeSW6lBIuw6xLwQ5S2uRON5lk4jXpswV1JI4I03TRb6BDD/iTs5Emq+Hhx06g&#10;5sx+cqTT9XyxSKOYjcX7DxUZeOnZXnqEkwTV8MjZdNzEaXx3Hk3X00vzTNrBLWnbmkw86T5VdSqW&#10;pieTO016Gs9LO0f9/o/rXwAAAP//AwBQSwMEFAAGAAgAAAAhAEYYIVneAAAACAEAAA8AAABkcnMv&#10;ZG93bnJldi54bWxMj8FOwzAQRO9I/IO1SNyoQxJKG+JUFIkjEi0c6M2JlyRqvA622wa+nu0Jjjsz&#10;mn1TriY7iCP60DtScDtLQCA1zvTUKnh/e75ZgAhRk9GDI1TwjQFW1eVFqQvjTrTB4za2gksoFFpB&#10;F+NYSBmaDq0OMzcisffpvNWRT99K4/WJy+0g0ySZS6t74g+dHvGpw2a/PVgF6+Vi/fWa08vPpt7h&#10;7qPe36U+Uer6anp8ABFxin9hOOMzOlTMVLsDmSAGBfcpT4kKsnwJgv08Ows1C/MMZFXK/wOqXwAA&#10;AP//AwBQSwECLQAUAAYACAAAACEAtoM4kv4AAADhAQAAEwAAAAAAAAAAAAAAAAAAAAAAW0NvbnRl&#10;bnRfVHlwZXNdLnhtbFBLAQItABQABgAIAAAAIQA4/SH/1gAAAJQBAAALAAAAAAAAAAAAAAAAAC8B&#10;AABfcmVscy8ucmVsc1BLAQItABQABgAIAAAAIQBrIGRi+AEAANcDAAAOAAAAAAAAAAAAAAAAAC4C&#10;AABkcnMvZTJvRG9jLnhtbFBLAQItABQABgAIAAAAIQBGGCFZ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53B529" wp14:editId="01688092">
                <wp:simplePos x="0" y="0"/>
                <wp:positionH relativeFrom="page">
                  <wp:posOffset>4114800</wp:posOffset>
                </wp:positionH>
                <wp:positionV relativeFrom="paragraph">
                  <wp:posOffset>221615</wp:posOffset>
                </wp:positionV>
                <wp:extent cx="9144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D83F" id="docshape2" o:spid="_x0000_s1026" style="position:absolute;margin-left:324pt;margin-top:17.45pt;width:1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Ju9gEAANYDAAAOAAAAZHJzL2Uyb0RvYy54bWysU8Fu2zAMvQ/YPwi6L06CbEuNOEWRosOA&#10;bivQ7gMYSbaF2aJGKXGyrx8lp1nW3ob5IIgi9fTeI726PvSd2BsKFl0lZ5OpFMYp1NY1lfz+dPdu&#10;KUWI4DR06EwljybI6/XbN6vBl2aOLXbakGAQF8rBV7KN0ZdFEVRreggT9MZxskbqIXJITaEJBkbv&#10;u2I+nX4oBiTtCZUJgU9vx6RcZ/y6Nip+q+tgougqydxiXimv27QW6xWUDYFvrTrRgH9g0YN1/OgZ&#10;6hYiiB3ZV1C9VYQB6zhR2BdY11aZrIHVzKYv1Dy24E3WwuYEf7Yp/D9Y9XX/QMJq7p0UDnpukUYV&#10;0sPzZM7gQ8k1j/6Bkrzg71H9CMLhpgXXmBsiHFoDminNUn3x14UUBL4qtsMX1IwNu4jZp0NNfQJk&#10;B8Qht+N4boc5RKH48Gq2WEy5aYpTy+VVblYB5fNVTyF+MtiLtKkkca8zNOzvQ0xUoHwuydSxs/rO&#10;dl0OqNluOhJ7SHORv8yeFV6WdS4VO0zXRsR0kjUmWaM9W9RHlkg4Dhf/DLxpkX5JMfBgVTL83AEZ&#10;KbrPjm3KqngSc7B4/3HOCukys73MgFMMVckoxbjdxHF6d55s0/JLsyza4Q1bW9ssPNk+sjqR5eHJ&#10;fpwGPU3nZZyr/vyO698AAAD//wMAUEsDBBQABgAIAAAAIQDo3YkY3wAAAAkBAAAPAAAAZHJzL2Rv&#10;d25yZXYueG1sTI9BT4NAEIXvJv6HzZh4s4sUEZClsSYeTWz1YG8LOwIpO4vstkV/vdOTHufNy3vf&#10;K1ezHcQRJ987UnC7iEAgNc701Cp4f3u+yUD4oMnowREq+EYPq+ryotSFcSfa4HEbWsEh5AutoAth&#10;LKT0TYdW+4Ubkfj36SarA59TK82kTxxuBxlHUSqt7okbOj3iU4fNfnuwCtZ5tv56TejlZ1PvcPdR&#10;7+/iKVLq+mp+fAARcA5/ZjjjMzpUzFS7AxkvBgVpkvGWoGCZ5CDYcJ/HLNQspEuQVSn/L6h+AQAA&#10;//8DAFBLAQItABQABgAIAAAAIQC2gziS/gAAAOEBAAATAAAAAAAAAAAAAAAAAAAAAABbQ29udGVu&#10;dF9UeXBlc10ueG1sUEsBAi0AFAAGAAgAAAAhADj9If/WAAAAlAEAAAsAAAAAAAAAAAAAAAAALwEA&#10;AF9yZWxzLy5yZWxzUEsBAi0AFAAGAAgAAAAhAEY+Ym72AQAA1gMAAA4AAAAAAAAAAAAAAAAALgIA&#10;AGRycy9lMm9Eb2MueG1sUEsBAi0AFAAGAAgAAAAhAOjdiRj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753B527" w14:textId="77777777" w:rsidR="001F4321" w:rsidRDefault="007008BB">
      <w:pPr>
        <w:pStyle w:val="BodyText"/>
        <w:tabs>
          <w:tab w:val="left" w:pos="5879"/>
        </w:tabs>
        <w:spacing w:before="18"/>
        <w:ind w:left="120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Participant</w:t>
      </w:r>
      <w:r>
        <w:tab/>
        <w:t>Date</w:t>
      </w:r>
    </w:p>
    <w:sectPr w:rsidR="001F4321">
      <w:pgSz w:w="10800" w:h="1440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A0B"/>
    <w:multiLevelType w:val="hybridMultilevel"/>
    <w:tmpl w:val="750022DA"/>
    <w:lvl w:ilvl="0" w:tplc="5350953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736106A"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1983A6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DEC0F870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699AC8C0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 w:tplc="1A5CC38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 w:tplc="C370442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 w:tplc="E5AE0492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 w:tplc="AF12D13A">
      <w:numFmt w:val="bullet"/>
      <w:lvlText w:val="•"/>
      <w:lvlJc w:val="left"/>
      <w:pPr>
        <w:ind w:left="76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453ED8"/>
    <w:multiLevelType w:val="hybridMultilevel"/>
    <w:tmpl w:val="433A7B28"/>
    <w:lvl w:ilvl="0" w:tplc="13E0CDC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BCA7F5E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D42E980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979A9A80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9F04FBA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5B58C36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E652703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C667CEA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A6267B1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E26FF3"/>
    <w:multiLevelType w:val="hybridMultilevel"/>
    <w:tmpl w:val="24960E3A"/>
    <w:lvl w:ilvl="0" w:tplc="398AD2B0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88C4F0">
      <w:start w:val="1"/>
      <w:numFmt w:val="decimal"/>
      <w:lvlText w:val="%2."/>
      <w:lvlJc w:val="left"/>
      <w:pPr>
        <w:ind w:left="1199" w:hanging="2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BAD04A4E">
      <w:start w:val="1"/>
      <w:numFmt w:val="lowerLetter"/>
      <w:lvlText w:val="%3."/>
      <w:lvlJc w:val="left"/>
      <w:pPr>
        <w:ind w:left="15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F71C984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4" w:tplc="3FAE76F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5" w:tplc="49E2DB74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6" w:tplc="89B4345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7" w:tplc="53542092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8" w:tplc="0470AC1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21"/>
    <w:rsid w:val="00117936"/>
    <w:rsid w:val="00121BA7"/>
    <w:rsid w:val="001F4321"/>
    <w:rsid w:val="00215717"/>
    <w:rsid w:val="007008BB"/>
    <w:rsid w:val="00D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B4A4"/>
  <w15:docId w15:val="{B700BBE3-08DE-452B-9F70-D194F32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2781" w:right="27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need-extra-precaution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is.uta.edu/public/%23irb/protocol/your-approved-protocol/protocol-number//pi-name//title//page//per-p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uta.edu/research/regulatory-services/human-subjects/submitting-an-irb-protocol.php" TargetMode="External"/><Relationship Id="rId11" Type="http://schemas.openxmlformats.org/officeDocument/2006/relationships/hyperlink" Target="https://www.epa.gov/pesticide-registration/list-n-disinfectants-coronavirus-covid-19" TargetMode="External"/><Relationship Id="rId5" Type="http://schemas.openxmlformats.org/officeDocument/2006/relationships/hyperlink" Target="https://resources.uta.edu/research/_documents/rs_documents/covid-procedures/UTA-HSR-Ramp-Up-Phases-and-Checklist-Sept-2021.pdf" TargetMode="External"/><Relationship Id="rId10" Type="http://schemas.openxmlformats.org/officeDocument/2006/relationships/hyperlink" Target="https://www.cdc.gov/coronavirus/2019-ncov/hcp/respirators-strategy/index.html?CDC_AA_refVal=https%3A%2F%2Fwww.cdc.gov%2Fcoronavirus%2F2019-ncov%2Fhcp%2Frespirators-strategy%2Fconventional-capacity-strateg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respirators-strategy/index.html?CDC_AA_refVal=https%3A%2F%2Fwww.cdc.gov%2Fcoronavirus%2F2019-ncov%2Fhcp%2Frespirators-strategy%2Fconventional-capacity-strateg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Morningstar, Kirstin C</dc:creator>
  <cp:lastModifiedBy>Retcofsky, Linsey</cp:lastModifiedBy>
  <cp:revision>2</cp:revision>
  <dcterms:created xsi:type="dcterms:W3CDTF">2021-09-17T14:55:00Z</dcterms:created>
  <dcterms:modified xsi:type="dcterms:W3CDTF">2021-09-17T14:55:00Z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2021-09-15T00:00:00Z</vt:filetime>
  </property>
</Properties>
</file>